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85D" w:rsidRPr="00D616B1" w:rsidRDefault="002E085D" w:rsidP="002E085D">
      <w:pPr>
        <w:jc w:val="center"/>
        <w:rPr>
          <w:b/>
          <w:color w:val="000000" w:themeColor="text1"/>
          <w:u w:val="single"/>
        </w:rPr>
      </w:pPr>
      <w:r w:rsidRPr="00D616B1">
        <w:rPr>
          <w:b/>
          <w:color w:val="000000" w:themeColor="text1"/>
          <w:u w:val="single"/>
        </w:rPr>
        <w:t>CONFIDENTIAL</w:t>
      </w:r>
    </w:p>
    <w:p w:rsidR="002E085D" w:rsidRPr="00D616B1" w:rsidRDefault="002E085D" w:rsidP="002E085D">
      <w:pPr>
        <w:jc w:val="center"/>
        <w:rPr>
          <w:b/>
          <w:color w:val="000000" w:themeColor="text1"/>
        </w:rPr>
      </w:pPr>
    </w:p>
    <w:p w:rsidR="00267077" w:rsidRPr="00D616B1" w:rsidRDefault="009A19AA" w:rsidP="002E085D">
      <w:pPr>
        <w:rPr>
          <w:b/>
          <w:color w:val="000000" w:themeColor="text1"/>
          <w:u w:val="single"/>
        </w:rPr>
      </w:pPr>
      <w:r>
        <w:rPr>
          <w:b/>
          <w:color w:val="000000" w:themeColor="text1"/>
          <w:u w:val="single"/>
        </w:rPr>
        <w:t>A.C.R.</w:t>
      </w:r>
      <w:r w:rsidR="001C5925" w:rsidRPr="00D616B1">
        <w:rPr>
          <w:b/>
          <w:color w:val="000000" w:themeColor="text1"/>
          <w:u w:val="single"/>
        </w:rPr>
        <w:t xml:space="preserve"> Form</w:t>
      </w:r>
    </w:p>
    <w:p w:rsidR="00267077" w:rsidRPr="00D616B1" w:rsidRDefault="001C5925" w:rsidP="002E085D">
      <w:pPr>
        <w:rPr>
          <w:b/>
          <w:color w:val="000000" w:themeColor="text1"/>
          <w:u w:val="single"/>
        </w:rPr>
      </w:pPr>
      <w:r w:rsidRPr="00D616B1">
        <w:rPr>
          <w:b/>
          <w:color w:val="000000" w:themeColor="text1"/>
        </w:rPr>
        <w:t xml:space="preserve">Officers in </w:t>
      </w:r>
      <w:r w:rsidR="00FC3012">
        <w:rPr>
          <w:b/>
          <w:color w:val="000000" w:themeColor="text1"/>
        </w:rPr>
        <w:t>BPS-16</w:t>
      </w:r>
      <w:r w:rsidR="002E085D" w:rsidRPr="00D616B1">
        <w:rPr>
          <w:b/>
          <w:color w:val="000000" w:themeColor="text1"/>
        </w:rPr>
        <w:tab/>
      </w:r>
      <w:r w:rsidR="002E085D" w:rsidRPr="00D616B1">
        <w:rPr>
          <w:b/>
          <w:color w:val="000000" w:themeColor="text1"/>
        </w:rPr>
        <w:tab/>
      </w:r>
      <w:r w:rsidR="002E085D" w:rsidRPr="00D616B1">
        <w:rPr>
          <w:b/>
          <w:color w:val="000000" w:themeColor="text1"/>
        </w:rPr>
        <w:tab/>
      </w:r>
      <w:r w:rsidR="00267077" w:rsidRPr="00D616B1">
        <w:rPr>
          <w:b/>
          <w:color w:val="000000" w:themeColor="text1"/>
        </w:rPr>
        <w:tab/>
      </w:r>
      <w:r w:rsidR="00267077" w:rsidRPr="00D616B1">
        <w:rPr>
          <w:b/>
          <w:color w:val="000000" w:themeColor="text1"/>
        </w:rPr>
        <w:tab/>
      </w:r>
      <w:r w:rsidR="00267077" w:rsidRPr="00D616B1">
        <w:rPr>
          <w:b/>
          <w:color w:val="000000" w:themeColor="text1"/>
        </w:rPr>
        <w:tab/>
      </w:r>
      <w:r w:rsidR="00267077" w:rsidRPr="00D616B1">
        <w:rPr>
          <w:b/>
          <w:color w:val="000000" w:themeColor="text1"/>
        </w:rPr>
        <w:tab/>
      </w:r>
      <w:r w:rsidR="002E085D" w:rsidRPr="00D616B1">
        <w:rPr>
          <w:b/>
          <w:color w:val="000000" w:themeColor="text1"/>
          <w:u w:val="single"/>
        </w:rPr>
        <w:t xml:space="preserve">NOT TO </w:t>
      </w:r>
      <w:proofErr w:type="gramStart"/>
      <w:r w:rsidR="002E085D" w:rsidRPr="00D616B1">
        <w:rPr>
          <w:b/>
          <w:color w:val="000000" w:themeColor="text1"/>
          <w:u w:val="single"/>
        </w:rPr>
        <w:t>BE FOLDED</w:t>
      </w:r>
      <w:proofErr w:type="gramEnd"/>
    </w:p>
    <w:p w:rsidR="002E085D" w:rsidRPr="00D616B1" w:rsidRDefault="002E085D" w:rsidP="002E085D">
      <w:pPr>
        <w:jc w:val="center"/>
        <w:rPr>
          <w:b/>
          <w:color w:val="000000" w:themeColor="text1"/>
          <w:u w:val="single"/>
        </w:rPr>
      </w:pPr>
      <w:r w:rsidRPr="00D616B1">
        <w:rPr>
          <w:noProof/>
          <w:color w:val="000000" w:themeColor="text1"/>
        </w:rPr>
        <w:drawing>
          <wp:inline distT="0" distB="0" distL="0" distR="0">
            <wp:extent cx="1028700" cy="981075"/>
            <wp:effectExtent l="19050" t="0" r="0" b="0"/>
            <wp:docPr id="2" name="Picture 2" descr="\\Superintendent\d\IRSA Service Rules\MONOGRAM  - IR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intendent\d\IRSA Service Rules\MONOGRAM  - IRS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981075"/>
                    </a:xfrm>
                    <a:prstGeom prst="rect">
                      <a:avLst/>
                    </a:prstGeom>
                    <a:noFill/>
                    <a:ln>
                      <a:noFill/>
                    </a:ln>
                  </pic:spPr>
                </pic:pic>
              </a:graphicData>
            </a:graphic>
          </wp:inline>
        </w:drawing>
      </w:r>
    </w:p>
    <w:p w:rsidR="003805BC" w:rsidRPr="00D616B1" w:rsidRDefault="003805BC" w:rsidP="003805BC">
      <w:pPr>
        <w:rPr>
          <w:b/>
          <w:u w:val="single"/>
        </w:rPr>
      </w:pPr>
    </w:p>
    <w:p w:rsidR="003805BC" w:rsidRPr="00D616B1" w:rsidRDefault="003805BC" w:rsidP="003805BC">
      <w:pPr>
        <w:jc w:val="center"/>
        <w:rPr>
          <w:b/>
        </w:rPr>
      </w:pPr>
      <w:r w:rsidRPr="00D616B1">
        <w:rPr>
          <w:b/>
        </w:rPr>
        <w:t>INDUS RIVER SYSTEM AUTHORITY (IRSA)</w:t>
      </w:r>
    </w:p>
    <w:p w:rsidR="003805BC" w:rsidRPr="00D616B1" w:rsidRDefault="009F1415" w:rsidP="003805BC">
      <w:pPr>
        <w:jc w:val="center"/>
        <w:rPr>
          <w:b/>
        </w:rPr>
      </w:pPr>
      <w:r>
        <w:rPr>
          <w:b/>
        </w:rPr>
        <w:t xml:space="preserve">ANNUAL </w:t>
      </w:r>
      <w:r w:rsidR="003805BC" w:rsidRPr="00D616B1">
        <w:rPr>
          <w:b/>
        </w:rPr>
        <w:t>CONFIDENTIAL REPORT</w:t>
      </w:r>
    </w:p>
    <w:p w:rsidR="003805BC" w:rsidRPr="00D616B1" w:rsidRDefault="003805BC" w:rsidP="003805BC">
      <w:pPr>
        <w:rPr>
          <w:b/>
        </w:rPr>
      </w:pPr>
    </w:p>
    <w:p w:rsidR="003805BC" w:rsidRPr="00D616B1" w:rsidRDefault="003805BC" w:rsidP="003805BC">
      <w:pPr>
        <w:rPr>
          <w:b/>
          <w:u w:val="single"/>
        </w:rPr>
      </w:pPr>
      <w:r w:rsidRPr="00D616B1">
        <w:rPr>
          <w:b/>
          <w:u w:val="single"/>
        </w:rPr>
        <w:t xml:space="preserve">NAME OF </w:t>
      </w:r>
      <w:r w:rsidR="009F1415">
        <w:rPr>
          <w:b/>
          <w:u w:val="single"/>
        </w:rPr>
        <w:t>SECTION</w:t>
      </w:r>
      <w:r w:rsidR="009A19AA">
        <w:rPr>
          <w:b/>
          <w:u w:val="single"/>
        </w:rPr>
        <w:t xml:space="preserve">/DUTY </w:t>
      </w:r>
      <w:proofErr w:type="gramStart"/>
      <w:r w:rsidR="009A19AA">
        <w:rPr>
          <w:b/>
          <w:u w:val="single"/>
        </w:rPr>
        <w:t xml:space="preserve">WITH </w:t>
      </w:r>
      <w:r w:rsidR="009A52C4">
        <w:rPr>
          <w:b/>
        </w:rPr>
        <w:t>:_</w:t>
      </w:r>
      <w:proofErr w:type="gramEnd"/>
      <w:r w:rsidR="009A52C4">
        <w:rPr>
          <w:b/>
        </w:rPr>
        <w:t>_</w:t>
      </w:r>
      <w:r w:rsidRPr="00D616B1">
        <w:t>___</w:t>
      </w:r>
      <w:r w:rsidRPr="00D616B1">
        <w:rPr>
          <w:b/>
        </w:rPr>
        <w:softHyphen/>
      </w:r>
      <w:r w:rsidRPr="00D616B1">
        <w:rPr>
          <w:b/>
        </w:rPr>
        <w:softHyphen/>
      </w:r>
      <w:r w:rsidRPr="00D616B1">
        <w:rPr>
          <w:b/>
        </w:rPr>
        <w:softHyphen/>
      </w:r>
      <w:r w:rsidRPr="00D616B1">
        <w:rPr>
          <w:b/>
        </w:rPr>
        <w:softHyphen/>
      </w:r>
      <w:r w:rsidRPr="00D616B1">
        <w:rPr>
          <w:b/>
        </w:rPr>
        <w:softHyphen/>
      </w:r>
      <w:r w:rsidRPr="00D616B1">
        <w:rPr>
          <w:b/>
        </w:rPr>
        <w:softHyphen/>
      </w:r>
      <w:r w:rsidRPr="00D616B1">
        <w:rPr>
          <w:b/>
        </w:rPr>
        <w:softHyphen/>
      </w:r>
      <w:r w:rsidRPr="00D616B1">
        <w:rPr>
          <w:b/>
        </w:rPr>
        <w:softHyphen/>
      </w:r>
      <w:r w:rsidRPr="00D616B1">
        <w:rPr>
          <w:b/>
        </w:rPr>
        <w:softHyphen/>
      </w:r>
      <w:r w:rsidRPr="00D616B1">
        <w:t>____________________________</w:t>
      </w:r>
      <w:r w:rsidR="00097266">
        <w:t>_____</w:t>
      </w:r>
      <w:r w:rsidRPr="00D616B1">
        <w:t>_____________</w:t>
      </w:r>
    </w:p>
    <w:p w:rsidR="003805BC" w:rsidRPr="00D616B1" w:rsidRDefault="003805BC" w:rsidP="003805BC"/>
    <w:p w:rsidR="00097266" w:rsidRDefault="003805BC" w:rsidP="003805BC">
      <w:r w:rsidRPr="00D616B1">
        <w:t>ANNUAL/SPECIAL/INTERM FOR THE PERIOD ENDING</w:t>
      </w:r>
      <w:proofErr w:type="gramStart"/>
      <w:r w:rsidR="009A52C4">
        <w:t>:_</w:t>
      </w:r>
      <w:proofErr w:type="gramEnd"/>
      <w:r w:rsidR="009A52C4">
        <w:t>_</w:t>
      </w:r>
      <w:r w:rsidRPr="00D616B1">
        <w:t>_________________________</w:t>
      </w:r>
      <w:r w:rsidRPr="00D616B1">
        <w:tab/>
      </w:r>
    </w:p>
    <w:p w:rsidR="003805BC" w:rsidRPr="009A52C4" w:rsidRDefault="003805BC" w:rsidP="003805BC">
      <w:pPr>
        <w:rPr>
          <w:i/>
        </w:rPr>
      </w:pPr>
      <w:r w:rsidRPr="009A52C4">
        <w:rPr>
          <w:i/>
        </w:rPr>
        <w:t xml:space="preserve">(Strike out </w:t>
      </w:r>
      <w:r w:rsidR="009F1415" w:rsidRPr="009A52C4">
        <w:rPr>
          <w:i/>
        </w:rPr>
        <w:t>inapplicable</w:t>
      </w:r>
      <w:r w:rsidR="00A30601">
        <w:rPr>
          <w:i/>
        </w:rPr>
        <w:t xml:space="preserve"> </w:t>
      </w:r>
      <w:r w:rsidRPr="009A52C4">
        <w:rPr>
          <w:i/>
        </w:rPr>
        <w:t>portions)</w:t>
      </w:r>
    </w:p>
    <w:p w:rsidR="003805BC" w:rsidRPr="00D616B1" w:rsidRDefault="003805BC" w:rsidP="003805BC"/>
    <w:p w:rsidR="009F1415" w:rsidRDefault="003805BC" w:rsidP="009A52C4">
      <w:pPr>
        <w:jc w:val="center"/>
        <w:rPr>
          <w:b/>
          <w:u w:val="single"/>
        </w:rPr>
      </w:pPr>
      <w:r w:rsidRPr="009A52C4">
        <w:rPr>
          <w:b/>
          <w:u w:val="single"/>
        </w:rPr>
        <w:t>PART</w:t>
      </w:r>
      <w:r w:rsidR="009F1415">
        <w:rPr>
          <w:b/>
          <w:u w:val="single"/>
        </w:rPr>
        <w:t>-</w:t>
      </w:r>
      <w:r w:rsidRPr="009A52C4">
        <w:rPr>
          <w:b/>
          <w:u w:val="single"/>
        </w:rPr>
        <w:t>I</w:t>
      </w:r>
    </w:p>
    <w:p w:rsidR="003805BC" w:rsidRPr="009F1415" w:rsidRDefault="003805BC" w:rsidP="009A52C4">
      <w:pPr>
        <w:jc w:val="center"/>
        <w:rPr>
          <w:u w:val="single"/>
        </w:rPr>
      </w:pPr>
      <w:r w:rsidRPr="009F1415">
        <w:rPr>
          <w:u w:val="single"/>
        </w:rPr>
        <w:t>(TO BE FILLED IN BY THE OFFICER REPORTED UPON)</w:t>
      </w:r>
    </w:p>
    <w:p w:rsidR="003805BC" w:rsidRPr="00D616B1" w:rsidRDefault="003805BC" w:rsidP="003805BC">
      <w:pPr>
        <w:jc w:val="center"/>
        <w:rPr>
          <w:b/>
          <w:u w:val="single"/>
        </w:rPr>
      </w:pPr>
    </w:p>
    <w:p w:rsidR="003805BC" w:rsidRPr="00D616B1" w:rsidRDefault="001C5925" w:rsidP="004575AA">
      <w:pPr>
        <w:numPr>
          <w:ilvl w:val="0"/>
          <w:numId w:val="14"/>
        </w:numPr>
        <w:tabs>
          <w:tab w:val="left" w:pos="360"/>
        </w:tabs>
        <w:spacing w:line="480" w:lineRule="auto"/>
        <w:ind w:left="0" w:firstLine="0"/>
      </w:pPr>
      <w:r w:rsidRPr="00D616B1">
        <w:t>Name</w:t>
      </w:r>
      <w:r w:rsidR="003210F8">
        <w:t xml:space="preserve">: </w:t>
      </w:r>
      <w:r w:rsidR="003805BC" w:rsidRPr="00D616B1">
        <w:t>____________</w:t>
      </w:r>
      <w:r w:rsidR="004575AA">
        <w:t>_</w:t>
      </w:r>
      <w:r w:rsidR="003805BC" w:rsidRPr="00D616B1">
        <w:t>______</w:t>
      </w:r>
      <w:r w:rsidR="00B2773A">
        <w:t>_________</w:t>
      </w:r>
      <w:r w:rsidR="003805BC" w:rsidRPr="00D616B1">
        <w:t>________________________________________</w:t>
      </w:r>
      <w:r w:rsidR="00097266">
        <w:t>_</w:t>
      </w:r>
    </w:p>
    <w:p w:rsidR="001C5925" w:rsidRPr="00D616B1" w:rsidRDefault="004575AA" w:rsidP="004575AA">
      <w:pPr>
        <w:numPr>
          <w:ilvl w:val="0"/>
          <w:numId w:val="14"/>
        </w:numPr>
        <w:tabs>
          <w:tab w:val="left" w:pos="360"/>
        </w:tabs>
        <w:spacing w:line="480" w:lineRule="auto"/>
        <w:ind w:left="180" w:hanging="180"/>
      </w:pPr>
      <w:r>
        <w:tab/>
      </w:r>
      <w:r w:rsidR="003210F8">
        <w:t>Designation</w:t>
      </w:r>
      <w:r w:rsidR="00B2773A">
        <w:t xml:space="preserve"> with BPS</w:t>
      </w:r>
      <w:r w:rsidR="003210F8">
        <w:t>:</w:t>
      </w:r>
      <w:r w:rsidR="001C5925" w:rsidRPr="00D616B1">
        <w:t>_______________________________________________________</w:t>
      </w:r>
      <w:r w:rsidR="00097266">
        <w:t>_</w:t>
      </w:r>
      <w:r w:rsidR="001C5925" w:rsidRPr="00D616B1">
        <w:t>_</w:t>
      </w:r>
    </w:p>
    <w:p w:rsidR="00B2773A" w:rsidRPr="00D616B1" w:rsidRDefault="00B2773A" w:rsidP="00B2773A">
      <w:pPr>
        <w:numPr>
          <w:ilvl w:val="0"/>
          <w:numId w:val="14"/>
        </w:numPr>
        <w:spacing w:line="480" w:lineRule="auto"/>
      </w:pPr>
      <w:r>
        <w:t>Date of entry into IRSA Service</w:t>
      </w:r>
      <w:r w:rsidR="004575AA">
        <w:t>:</w:t>
      </w:r>
      <w:r w:rsidRPr="00D616B1">
        <w:t>_________________________________________________</w:t>
      </w:r>
    </w:p>
    <w:p w:rsidR="001C5925" w:rsidRPr="00D616B1" w:rsidRDefault="00B2773A" w:rsidP="001C5925">
      <w:pPr>
        <w:numPr>
          <w:ilvl w:val="0"/>
          <w:numId w:val="14"/>
        </w:numPr>
        <w:spacing w:line="480" w:lineRule="auto"/>
      </w:pPr>
      <w:r>
        <w:t>Date of appointment in the present grade</w:t>
      </w:r>
      <w:r w:rsidR="003210F8">
        <w:t>:</w:t>
      </w:r>
      <w:r w:rsidR="001C5925" w:rsidRPr="00D616B1">
        <w:t>__________________________________________</w:t>
      </w:r>
    </w:p>
    <w:p w:rsidR="003805BC" w:rsidRPr="00D616B1" w:rsidRDefault="003805BC" w:rsidP="003805BC">
      <w:pPr>
        <w:numPr>
          <w:ilvl w:val="0"/>
          <w:numId w:val="14"/>
        </w:numPr>
        <w:spacing w:line="480" w:lineRule="auto"/>
      </w:pPr>
      <w:r w:rsidRPr="00D616B1">
        <w:t xml:space="preserve">Date of </w:t>
      </w:r>
      <w:r w:rsidR="003210F8">
        <w:t xml:space="preserve">Birth: </w:t>
      </w:r>
      <w:r w:rsidRPr="00D616B1">
        <w:t>_________</w:t>
      </w:r>
      <w:r w:rsidR="001C5925" w:rsidRPr="00D616B1">
        <w:t>______________</w:t>
      </w:r>
      <w:r w:rsidR="001D0863" w:rsidRPr="00D616B1">
        <w:t>_________</w:t>
      </w:r>
      <w:r w:rsidRPr="00D616B1">
        <w:t>__</w:t>
      </w:r>
      <w:r w:rsidR="001C5925" w:rsidRPr="00D616B1">
        <w:t>_______________</w:t>
      </w:r>
      <w:r w:rsidR="00097266">
        <w:t>__</w:t>
      </w:r>
      <w:r w:rsidR="001C5925" w:rsidRPr="00D616B1">
        <w:t>_____________</w:t>
      </w:r>
    </w:p>
    <w:p w:rsidR="003805BC" w:rsidRPr="00D616B1" w:rsidRDefault="00B2773A" w:rsidP="003805BC">
      <w:pPr>
        <w:numPr>
          <w:ilvl w:val="0"/>
          <w:numId w:val="14"/>
        </w:numPr>
        <w:spacing w:line="480" w:lineRule="auto"/>
      </w:pPr>
      <w:r>
        <w:t>Qualifications</w:t>
      </w:r>
      <w:r w:rsidR="003210F8">
        <w:t xml:space="preserve">: </w:t>
      </w:r>
      <w:r w:rsidR="001C5925" w:rsidRPr="00D616B1">
        <w:t xml:space="preserve">   _________________________________________________</w:t>
      </w:r>
      <w:r w:rsidR="00097266">
        <w:t>__________</w:t>
      </w:r>
      <w:r w:rsidR="001C5925" w:rsidRPr="00D616B1">
        <w:t>___</w:t>
      </w:r>
    </w:p>
    <w:p w:rsidR="001C5925" w:rsidRPr="00D616B1" w:rsidRDefault="003210F8" w:rsidP="003805BC">
      <w:pPr>
        <w:numPr>
          <w:ilvl w:val="0"/>
          <w:numId w:val="14"/>
        </w:numPr>
        <w:spacing w:line="480" w:lineRule="auto"/>
      </w:pPr>
      <w:r>
        <w:t>Training</w:t>
      </w:r>
      <w:r w:rsidR="00B2773A">
        <w:t xml:space="preserve"> courses, attended if any</w:t>
      </w:r>
      <w:r>
        <w:t>:</w:t>
      </w:r>
      <w:r w:rsidR="001C5925" w:rsidRPr="00D616B1">
        <w:t>_________________________________________________</w:t>
      </w:r>
    </w:p>
    <w:p w:rsidR="003805BC" w:rsidRPr="00D616B1" w:rsidRDefault="001C5925" w:rsidP="004575AA">
      <w:pPr>
        <w:numPr>
          <w:ilvl w:val="0"/>
          <w:numId w:val="14"/>
        </w:numPr>
        <w:tabs>
          <w:tab w:val="left" w:pos="360"/>
        </w:tabs>
        <w:spacing w:line="360" w:lineRule="auto"/>
        <w:ind w:left="270" w:hanging="270"/>
        <w:rPr>
          <w:color w:val="000000" w:themeColor="text1"/>
        </w:rPr>
      </w:pPr>
      <w:r w:rsidRPr="00D616B1">
        <w:rPr>
          <w:color w:val="000000" w:themeColor="text1"/>
        </w:rPr>
        <w:t>Posts</w:t>
      </w:r>
      <w:r w:rsidR="003805BC" w:rsidRPr="00D616B1">
        <w:rPr>
          <w:color w:val="000000" w:themeColor="text1"/>
        </w:rPr>
        <w:t xml:space="preserve"> held during </w:t>
      </w:r>
      <w:r w:rsidRPr="00D616B1">
        <w:rPr>
          <w:color w:val="000000" w:themeColor="text1"/>
        </w:rPr>
        <w:t>t</w:t>
      </w:r>
      <w:r w:rsidR="003805BC" w:rsidRPr="00D616B1">
        <w:rPr>
          <w:color w:val="000000" w:themeColor="text1"/>
        </w:rPr>
        <w:t>he period</w:t>
      </w:r>
      <w:r w:rsidR="003210F8">
        <w:rPr>
          <w:color w:val="000000" w:themeColor="text1"/>
        </w:rPr>
        <w:t xml:space="preserve">: </w:t>
      </w:r>
    </w:p>
    <w:p w:rsidR="003805BC" w:rsidRPr="00D616B1" w:rsidRDefault="003805BC" w:rsidP="003805BC">
      <w:pPr>
        <w:spacing w:line="480" w:lineRule="auto"/>
        <w:ind w:left="720"/>
        <w:rPr>
          <w:color w:val="000000" w:themeColor="text1"/>
        </w:rPr>
      </w:pPr>
      <w:r w:rsidRPr="00D616B1">
        <w:rPr>
          <w:color w:val="000000" w:themeColor="text1"/>
        </w:rPr>
        <w:t xml:space="preserve">(a)  </w:t>
      </w:r>
      <w:r w:rsidR="003210F8">
        <w:rPr>
          <w:color w:val="000000" w:themeColor="text1"/>
        </w:rPr>
        <w:t xml:space="preserve">Post: </w:t>
      </w:r>
      <w:r w:rsidRPr="00D616B1">
        <w:rPr>
          <w:color w:val="000000" w:themeColor="text1"/>
        </w:rPr>
        <w:t xml:space="preserve">__________________________________       </w:t>
      </w:r>
      <w:r w:rsidR="003210F8">
        <w:rPr>
          <w:color w:val="000000" w:themeColor="text1"/>
        </w:rPr>
        <w:t xml:space="preserve">Dates: </w:t>
      </w:r>
      <w:r w:rsidRPr="00D616B1">
        <w:rPr>
          <w:color w:val="000000" w:themeColor="text1"/>
        </w:rPr>
        <w:t xml:space="preserve"> ___________</w:t>
      </w:r>
      <w:r w:rsidR="00331806">
        <w:rPr>
          <w:color w:val="000000" w:themeColor="text1"/>
        </w:rPr>
        <w:t>____</w:t>
      </w:r>
      <w:r w:rsidRPr="00D616B1">
        <w:rPr>
          <w:color w:val="000000" w:themeColor="text1"/>
        </w:rPr>
        <w:t>______</w:t>
      </w:r>
    </w:p>
    <w:p w:rsidR="003805BC" w:rsidRPr="00D616B1" w:rsidRDefault="003805BC" w:rsidP="003805BC">
      <w:pPr>
        <w:spacing w:line="480" w:lineRule="auto"/>
        <w:ind w:left="720"/>
        <w:rPr>
          <w:b/>
          <w:color w:val="000000" w:themeColor="text1"/>
        </w:rPr>
      </w:pPr>
      <w:r w:rsidRPr="00D616B1">
        <w:rPr>
          <w:color w:val="000000" w:themeColor="text1"/>
        </w:rPr>
        <w:t xml:space="preserve">(b)  </w:t>
      </w:r>
      <w:r w:rsidR="003210F8">
        <w:rPr>
          <w:color w:val="000000" w:themeColor="text1"/>
        </w:rPr>
        <w:t xml:space="preserve">Post: </w:t>
      </w:r>
      <w:r w:rsidRPr="00D616B1">
        <w:rPr>
          <w:color w:val="000000" w:themeColor="text1"/>
        </w:rPr>
        <w:t xml:space="preserve">__________________________________      </w:t>
      </w:r>
      <w:r w:rsidR="00352D0A" w:rsidRPr="00D616B1">
        <w:rPr>
          <w:color w:val="000000" w:themeColor="text1"/>
        </w:rPr>
        <w:t>Dates</w:t>
      </w:r>
      <w:r w:rsidR="003210F8">
        <w:rPr>
          <w:b/>
          <w:color w:val="000000" w:themeColor="text1"/>
        </w:rPr>
        <w:t xml:space="preserve">: </w:t>
      </w:r>
      <w:r w:rsidRPr="00D616B1">
        <w:rPr>
          <w:b/>
          <w:color w:val="000000" w:themeColor="text1"/>
        </w:rPr>
        <w:t xml:space="preserve"> _______________</w:t>
      </w:r>
      <w:r w:rsidR="00331806">
        <w:rPr>
          <w:b/>
          <w:color w:val="000000" w:themeColor="text1"/>
        </w:rPr>
        <w:t>____</w:t>
      </w:r>
      <w:r w:rsidRPr="00D616B1">
        <w:rPr>
          <w:b/>
          <w:color w:val="000000" w:themeColor="text1"/>
        </w:rPr>
        <w:t>___</w:t>
      </w:r>
    </w:p>
    <w:p w:rsidR="001D0863" w:rsidRPr="00331806" w:rsidRDefault="003210F8" w:rsidP="00331806">
      <w:pPr>
        <w:numPr>
          <w:ilvl w:val="0"/>
          <w:numId w:val="14"/>
        </w:numPr>
        <w:spacing w:line="480" w:lineRule="auto"/>
        <w:rPr>
          <w:color w:val="000000" w:themeColor="text1"/>
        </w:rPr>
      </w:pPr>
      <w:r>
        <w:t>Job descriptions:</w:t>
      </w:r>
      <w:r w:rsidR="001D0863" w:rsidRPr="00D616B1">
        <w:t xml:space="preserve"> </w:t>
      </w:r>
    </w:p>
    <w:p w:rsidR="00331806" w:rsidRPr="00331806" w:rsidRDefault="00331806" w:rsidP="00331806">
      <w:pPr>
        <w:pStyle w:val="ListParagraph"/>
        <w:spacing w:after="200"/>
        <w:ind w:left="360"/>
        <w:rPr>
          <w:color w:val="000000" w:themeColor="text1"/>
        </w:rPr>
      </w:pPr>
      <w:r w:rsidRPr="00331806">
        <w:rPr>
          <w:color w:val="000000" w:themeColor="text1"/>
        </w:rPr>
        <w:t>____________________________________________________________</w:t>
      </w:r>
      <w:r>
        <w:rPr>
          <w:color w:val="000000" w:themeColor="text1"/>
        </w:rPr>
        <w:t>____</w:t>
      </w:r>
      <w:r w:rsidRPr="00331806">
        <w:rPr>
          <w:color w:val="000000" w:themeColor="text1"/>
        </w:rPr>
        <w:t>___________</w:t>
      </w:r>
    </w:p>
    <w:p w:rsidR="00331806" w:rsidRDefault="00331806" w:rsidP="00331806">
      <w:pPr>
        <w:pStyle w:val="ListParagraph"/>
        <w:spacing w:after="200"/>
        <w:ind w:left="360"/>
        <w:rPr>
          <w:color w:val="000000" w:themeColor="text1"/>
        </w:rPr>
      </w:pPr>
    </w:p>
    <w:p w:rsidR="00331806" w:rsidRPr="00331806" w:rsidRDefault="00331806" w:rsidP="00331806">
      <w:pPr>
        <w:pStyle w:val="ListParagraph"/>
        <w:spacing w:after="200"/>
        <w:ind w:left="360"/>
        <w:rPr>
          <w:color w:val="000000" w:themeColor="text1"/>
        </w:rPr>
      </w:pPr>
      <w:r>
        <w:rPr>
          <w:color w:val="000000" w:themeColor="text1"/>
        </w:rPr>
        <w:t>____</w:t>
      </w:r>
      <w:r w:rsidRPr="00331806">
        <w:rPr>
          <w:color w:val="000000" w:themeColor="text1"/>
        </w:rPr>
        <w:t>_______________________________________________________________________</w:t>
      </w:r>
    </w:p>
    <w:p w:rsidR="00331806" w:rsidRDefault="00331806" w:rsidP="00331806">
      <w:pPr>
        <w:pStyle w:val="ListParagraph"/>
        <w:spacing w:after="200"/>
        <w:ind w:left="360"/>
        <w:rPr>
          <w:color w:val="000000" w:themeColor="text1"/>
        </w:rPr>
      </w:pPr>
    </w:p>
    <w:p w:rsidR="00331806" w:rsidRPr="00331806" w:rsidRDefault="00331806" w:rsidP="00331806">
      <w:pPr>
        <w:pStyle w:val="ListParagraph"/>
        <w:spacing w:after="200"/>
        <w:ind w:left="360"/>
        <w:rPr>
          <w:color w:val="000000" w:themeColor="text1"/>
        </w:rPr>
      </w:pPr>
      <w:r w:rsidRPr="00331806">
        <w:rPr>
          <w:color w:val="000000" w:themeColor="text1"/>
        </w:rPr>
        <w:t>____</w:t>
      </w:r>
      <w:r>
        <w:rPr>
          <w:color w:val="000000" w:themeColor="text1"/>
        </w:rPr>
        <w:t>____</w:t>
      </w:r>
      <w:r w:rsidRPr="00331806">
        <w:rPr>
          <w:color w:val="000000" w:themeColor="text1"/>
        </w:rPr>
        <w:t>___________________________________________________________________</w:t>
      </w:r>
    </w:p>
    <w:p w:rsidR="00331806" w:rsidRDefault="00331806" w:rsidP="00331806">
      <w:pPr>
        <w:pStyle w:val="ListParagraph"/>
        <w:spacing w:after="200"/>
        <w:ind w:left="360"/>
        <w:rPr>
          <w:color w:val="000000" w:themeColor="text1"/>
        </w:rPr>
      </w:pPr>
    </w:p>
    <w:p w:rsidR="00331806" w:rsidRPr="00331806" w:rsidRDefault="00331806" w:rsidP="00331806">
      <w:pPr>
        <w:pStyle w:val="ListParagraph"/>
        <w:spacing w:after="200"/>
        <w:ind w:left="360"/>
        <w:rPr>
          <w:color w:val="000000" w:themeColor="text1"/>
        </w:rPr>
      </w:pPr>
      <w:r w:rsidRPr="00331806">
        <w:rPr>
          <w:color w:val="000000" w:themeColor="text1"/>
        </w:rPr>
        <w:t>________</w:t>
      </w:r>
      <w:r>
        <w:rPr>
          <w:color w:val="000000" w:themeColor="text1"/>
        </w:rPr>
        <w:t>____</w:t>
      </w:r>
      <w:r w:rsidRPr="00331806">
        <w:rPr>
          <w:color w:val="000000" w:themeColor="text1"/>
        </w:rPr>
        <w:t>_______________________________________________________________</w:t>
      </w:r>
    </w:p>
    <w:p w:rsidR="00331806" w:rsidRDefault="00331806" w:rsidP="00331806">
      <w:pPr>
        <w:pStyle w:val="ListParagraph"/>
        <w:spacing w:after="200"/>
        <w:ind w:left="360"/>
        <w:rPr>
          <w:color w:val="000000" w:themeColor="text1"/>
        </w:rPr>
      </w:pPr>
    </w:p>
    <w:p w:rsidR="00331806" w:rsidRPr="00331806" w:rsidRDefault="00331806" w:rsidP="00331806">
      <w:pPr>
        <w:pStyle w:val="ListParagraph"/>
        <w:spacing w:after="200"/>
        <w:ind w:left="360"/>
        <w:rPr>
          <w:color w:val="000000" w:themeColor="text1"/>
        </w:rPr>
      </w:pPr>
      <w:r w:rsidRPr="00331806">
        <w:rPr>
          <w:color w:val="000000" w:themeColor="text1"/>
        </w:rPr>
        <w:t>____________</w:t>
      </w:r>
      <w:r>
        <w:rPr>
          <w:color w:val="000000" w:themeColor="text1"/>
        </w:rPr>
        <w:t>____</w:t>
      </w:r>
      <w:r w:rsidRPr="00331806">
        <w:rPr>
          <w:color w:val="000000" w:themeColor="text1"/>
        </w:rPr>
        <w:t>___________________________________________________________</w:t>
      </w:r>
    </w:p>
    <w:p w:rsidR="00331806" w:rsidRDefault="00331806" w:rsidP="00331806">
      <w:pPr>
        <w:pStyle w:val="ListParagraph"/>
        <w:spacing w:after="200"/>
        <w:ind w:left="360"/>
        <w:rPr>
          <w:color w:val="000000" w:themeColor="text1"/>
        </w:rPr>
      </w:pPr>
    </w:p>
    <w:p w:rsidR="00331806" w:rsidRPr="00331806" w:rsidRDefault="00331806" w:rsidP="00331806">
      <w:pPr>
        <w:pStyle w:val="ListParagraph"/>
        <w:spacing w:after="200"/>
        <w:ind w:left="360"/>
        <w:rPr>
          <w:color w:val="000000" w:themeColor="text1"/>
        </w:rPr>
      </w:pPr>
      <w:r w:rsidRPr="00331806">
        <w:rPr>
          <w:color w:val="000000" w:themeColor="text1"/>
        </w:rPr>
        <w:t>________________</w:t>
      </w:r>
      <w:r>
        <w:rPr>
          <w:color w:val="000000" w:themeColor="text1"/>
        </w:rPr>
        <w:t>____</w:t>
      </w:r>
      <w:r w:rsidRPr="00331806">
        <w:rPr>
          <w:color w:val="000000" w:themeColor="text1"/>
        </w:rPr>
        <w:t>_______________________________________________________</w:t>
      </w:r>
    </w:p>
    <w:p w:rsidR="00331806" w:rsidRDefault="00331806" w:rsidP="00331806">
      <w:pPr>
        <w:pStyle w:val="ListParagraph"/>
        <w:spacing w:after="200"/>
        <w:ind w:left="360"/>
        <w:rPr>
          <w:color w:val="000000" w:themeColor="text1"/>
        </w:rPr>
      </w:pPr>
    </w:p>
    <w:p w:rsidR="00331806" w:rsidRPr="00331806" w:rsidRDefault="00331806" w:rsidP="00331806">
      <w:pPr>
        <w:pStyle w:val="ListParagraph"/>
        <w:spacing w:after="200"/>
        <w:ind w:left="360"/>
        <w:rPr>
          <w:color w:val="000000" w:themeColor="text1"/>
        </w:rPr>
      </w:pPr>
      <w:r w:rsidRPr="00331806">
        <w:rPr>
          <w:color w:val="000000" w:themeColor="text1"/>
        </w:rPr>
        <w:t>____________________</w:t>
      </w:r>
      <w:r>
        <w:rPr>
          <w:color w:val="000000" w:themeColor="text1"/>
        </w:rPr>
        <w:t>____</w:t>
      </w:r>
      <w:r w:rsidRPr="00331806">
        <w:rPr>
          <w:color w:val="000000" w:themeColor="text1"/>
        </w:rPr>
        <w:t>___________________________________________________</w:t>
      </w:r>
    </w:p>
    <w:p w:rsidR="00331806" w:rsidRDefault="00331806" w:rsidP="00331806">
      <w:pPr>
        <w:pStyle w:val="ListParagraph"/>
        <w:spacing w:after="200"/>
        <w:ind w:left="360"/>
        <w:rPr>
          <w:color w:val="000000" w:themeColor="text1"/>
        </w:rPr>
      </w:pPr>
    </w:p>
    <w:p w:rsidR="00331806" w:rsidRPr="00331806" w:rsidRDefault="00331806" w:rsidP="00331806">
      <w:pPr>
        <w:pStyle w:val="ListParagraph"/>
        <w:spacing w:after="200"/>
        <w:ind w:left="360"/>
        <w:rPr>
          <w:color w:val="000000" w:themeColor="text1"/>
        </w:rPr>
      </w:pPr>
      <w:r w:rsidRPr="00331806">
        <w:rPr>
          <w:color w:val="000000" w:themeColor="text1"/>
        </w:rPr>
        <w:t>________________________</w:t>
      </w:r>
      <w:r>
        <w:rPr>
          <w:color w:val="000000" w:themeColor="text1"/>
        </w:rPr>
        <w:t>____</w:t>
      </w:r>
      <w:r w:rsidRPr="00331806">
        <w:rPr>
          <w:color w:val="000000" w:themeColor="text1"/>
        </w:rPr>
        <w:t>_______________________________________________</w:t>
      </w:r>
    </w:p>
    <w:p w:rsidR="001D0863" w:rsidRPr="00D616B1" w:rsidRDefault="001D0863" w:rsidP="001D0863">
      <w:pPr>
        <w:spacing w:line="360" w:lineRule="auto"/>
        <w:jc w:val="right"/>
        <w:rPr>
          <w:color w:val="000000" w:themeColor="text1"/>
        </w:rPr>
      </w:pPr>
    </w:p>
    <w:p w:rsidR="001D0863" w:rsidRPr="00D616B1" w:rsidRDefault="001D0863" w:rsidP="001D0863">
      <w:pPr>
        <w:spacing w:line="360" w:lineRule="auto"/>
        <w:jc w:val="right"/>
        <w:rPr>
          <w:color w:val="000000" w:themeColor="text1"/>
        </w:rPr>
      </w:pPr>
      <w:r w:rsidRPr="00D616B1">
        <w:rPr>
          <w:color w:val="000000" w:themeColor="text1"/>
        </w:rPr>
        <w:t>Signature, Officer reported upon</w:t>
      </w:r>
      <w:r w:rsidRPr="00D616B1">
        <w:rPr>
          <w:color w:val="000000" w:themeColor="text1"/>
        </w:rPr>
        <w:tab/>
      </w:r>
    </w:p>
    <w:p w:rsidR="00983254" w:rsidRPr="00D616B1" w:rsidRDefault="00983254" w:rsidP="00983254">
      <w:pPr>
        <w:spacing w:line="480" w:lineRule="auto"/>
        <w:rPr>
          <w:color w:val="000000" w:themeColor="text1"/>
        </w:rPr>
      </w:pPr>
    </w:p>
    <w:p w:rsidR="00D616B1" w:rsidRPr="00D616B1" w:rsidRDefault="007C026A" w:rsidP="00597A77">
      <w:pPr>
        <w:spacing w:after="200" w:line="276" w:lineRule="auto"/>
        <w:jc w:val="center"/>
        <w:rPr>
          <w:b/>
          <w:color w:val="000000" w:themeColor="text1"/>
        </w:rPr>
      </w:pPr>
      <w:r w:rsidRPr="00D616B1">
        <w:rPr>
          <w:b/>
          <w:color w:val="000000" w:themeColor="text1"/>
        </w:rPr>
        <w:lastRenderedPageBreak/>
        <w:t>-2-</w:t>
      </w:r>
    </w:p>
    <w:p w:rsidR="00AA467F" w:rsidRDefault="00AA467F" w:rsidP="00AA467F">
      <w:pPr>
        <w:jc w:val="center"/>
        <w:rPr>
          <w:b/>
          <w:color w:val="000000" w:themeColor="text1"/>
          <w:u w:val="single"/>
        </w:rPr>
      </w:pPr>
      <w:r w:rsidRPr="00D616B1">
        <w:rPr>
          <w:b/>
          <w:color w:val="000000" w:themeColor="text1"/>
          <w:u w:val="single"/>
        </w:rPr>
        <w:t>P</w:t>
      </w:r>
      <w:r w:rsidR="002654D2" w:rsidRPr="00D616B1">
        <w:rPr>
          <w:b/>
          <w:color w:val="000000" w:themeColor="text1"/>
          <w:u w:val="single"/>
        </w:rPr>
        <w:t>ART-II</w:t>
      </w:r>
    </w:p>
    <w:p w:rsidR="00F06DCB" w:rsidRDefault="00F06DCB" w:rsidP="00AA467F">
      <w:pPr>
        <w:jc w:val="center"/>
        <w:rPr>
          <w:b/>
          <w:color w:val="000000" w:themeColor="text1"/>
          <w:u w:val="single"/>
        </w:rPr>
      </w:pPr>
    </w:p>
    <w:p w:rsidR="00F06DCB" w:rsidRPr="00F06DCB" w:rsidRDefault="00F06DCB" w:rsidP="00F06DCB">
      <w:pPr>
        <w:jc w:val="center"/>
        <w:rPr>
          <w:b/>
          <w:color w:val="000000" w:themeColor="text1"/>
          <w:u w:val="single"/>
        </w:rPr>
      </w:pPr>
      <w:r w:rsidRPr="00F06DCB">
        <w:rPr>
          <w:b/>
          <w:color w:val="000000" w:themeColor="text1"/>
          <w:u w:val="single"/>
        </w:rPr>
        <w:t>PERSONAL PERFORMANCE</w:t>
      </w:r>
    </w:p>
    <w:p w:rsidR="004710FC" w:rsidRDefault="004710FC" w:rsidP="00AA467F">
      <w:pPr>
        <w:jc w:val="center"/>
        <w:rPr>
          <w:b/>
          <w:color w:val="000000" w:themeColor="text1"/>
          <w:u w:val="single"/>
        </w:rPr>
      </w:pPr>
    </w:p>
    <w:p w:rsidR="00B2773A" w:rsidRPr="00B2773A" w:rsidRDefault="00AE37FC" w:rsidP="00AE37FC">
      <w:pPr>
        <w:pStyle w:val="ListParagraph"/>
        <w:numPr>
          <w:ilvl w:val="0"/>
          <w:numId w:val="14"/>
        </w:numPr>
        <w:tabs>
          <w:tab w:val="left" w:pos="540"/>
        </w:tabs>
        <w:spacing w:line="276" w:lineRule="auto"/>
        <w:rPr>
          <w:color w:val="000000" w:themeColor="text1"/>
        </w:rPr>
      </w:pPr>
      <w:r>
        <w:rPr>
          <w:color w:val="000000" w:themeColor="text1"/>
        </w:rPr>
        <w:tab/>
      </w:r>
      <w:r w:rsidR="00B2773A" w:rsidRPr="00B2773A">
        <w:rPr>
          <w:color w:val="000000" w:themeColor="text1"/>
        </w:rPr>
        <w:t>Evaluate the Off</w:t>
      </w:r>
      <w:r w:rsidR="00A42F0F">
        <w:rPr>
          <w:color w:val="000000" w:themeColor="text1"/>
        </w:rPr>
        <w:t>icer in the following qualities:-</w:t>
      </w:r>
    </w:p>
    <w:p w:rsidR="00B2773A" w:rsidRPr="00AE37FC" w:rsidRDefault="009F1415" w:rsidP="00AE37FC">
      <w:pPr>
        <w:tabs>
          <w:tab w:val="left" w:pos="540"/>
        </w:tabs>
        <w:spacing w:line="276" w:lineRule="auto"/>
        <w:rPr>
          <w:color w:val="000000" w:themeColor="text1"/>
        </w:rPr>
      </w:pPr>
      <w:r>
        <w:rPr>
          <w:color w:val="000000" w:themeColor="text1"/>
        </w:rPr>
        <w:tab/>
        <w:t xml:space="preserve">(The ratings in part </w:t>
      </w:r>
      <w:proofErr w:type="gramStart"/>
      <w:r w:rsidR="00B2773A" w:rsidRPr="00AE37FC">
        <w:rPr>
          <w:color w:val="000000" w:themeColor="text1"/>
        </w:rPr>
        <w:t>should be recorded</w:t>
      </w:r>
      <w:proofErr w:type="gramEnd"/>
      <w:r w:rsidR="00B2773A" w:rsidRPr="00AE37FC">
        <w:rPr>
          <w:color w:val="000000" w:themeColor="text1"/>
        </w:rPr>
        <w:t xml:space="preserve"> by initialing the appropriate box.</w:t>
      </w:r>
      <w:r>
        <w:rPr>
          <w:color w:val="000000" w:themeColor="text1"/>
        </w:rPr>
        <w:t>)</w:t>
      </w:r>
    </w:p>
    <w:p w:rsidR="00B2773A" w:rsidRPr="009F1415" w:rsidRDefault="00C5123A" w:rsidP="009F1415">
      <w:pPr>
        <w:pStyle w:val="ListParagraph"/>
        <w:numPr>
          <w:ilvl w:val="0"/>
          <w:numId w:val="14"/>
        </w:numPr>
        <w:tabs>
          <w:tab w:val="left" w:pos="540"/>
        </w:tabs>
        <w:spacing w:line="276" w:lineRule="auto"/>
        <w:rPr>
          <w:color w:val="000000" w:themeColor="text1"/>
        </w:rPr>
      </w:pPr>
      <w:r>
        <w:rPr>
          <w:color w:val="000000" w:themeColor="text1"/>
        </w:rPr>
        <w:t xml:space="preserve">   </w:t>
      </w:r>
      <w:r w:rsidR="00B2773A" w:rsidRPr="009F1415">
        <w:rPr>
          <w:color w:val="000000" w:themeColor="text1"/>
        </w:rPr>
        <w:t>The ratings are denoted by the abbreviations are as under:-</w:t>
      </w:r>
    </w:p>
    <w:p w:rsidR="00B2773A" w:rsidRPr="00891D7C" w:rsidRDefault="00002E6B" w:rsidP="00002E6B">
      <w:pPr>
        <w:tabs>
          <w:tab w:val="left" w:pos="540"/>
        </w:tabs>
        <w:spacing w:line="360" w:lineRule="auto"/>
        <w:rPr>
          <w:b/>
          <w:color w:val="000000" w:themeColor="text1"/>
        </w:rPr>
      </w:pPr>
      <w:r>
        <w:rPr>
          <w:b/>
          <w:color w:val="000000" w:themeColor="text1"/>
        </w:rPr>
        <w:tab/>
      </w:r>
      <w:r w:rsidR="00B2773A" w:rsidRPr="00891D7C">
        <w:rPr>
          <w:b/>
          <w:color w:val="000000" w:themeColor="text1"/>
        </w:rPr>
        <w:t>A (Very Good), B (Good), C (Average), D (Below Average)</w:t>
      </w:r>
      <w:r w:rsidR="00B2773A">
        <w:rPr>
          <w:b/>
          <w:color w:val="000000" w:themeColor="text1"/>
        </w:rPr>
        <w:t>, E (Poor)</w:t>
      </w:r>
    </w:p>
    <w:p w:rsidR="00B2773A" w:rsidRPr="00AE37FC" w:rsidRDefault="00B2773A" w:rsidP="009F1415">
      <w:pPr>
        <w:rPr>
          <w:b/>
          <w:i/>
        </w:rPr>
      </w:pPr>
      <w:r w:rsidRPr="00891D7C">
        <w:rPr>
          <w:b/>
          <w:color w:val="000000" w:themeColor="text1"/>
        </w:rPr>
        <w:t>Note: -</w:t>
      </w:r>
      <w:r w:rsidR="009F1415">
        <w:rPr>
          <w:color w:val="000000" w:themeColor="text1"/>
        </w:rPr>
        <w:t xml:space="preserve"> Please read i</w:t>
      </w:r>
      <w:r>
        <w:rPr>
          <w:color w:val="000000" w:themeColor="text1"/>
        </w:rPr>
        <w:t xml:space="preserve">nstructions </w:t>
      </w:r>
      <w:r w:rsidRPr="00891D7C">
        <w:rPr>
          <w:color w:val="000000" w:themeColor="text1"/>
        </w:rPr>
        <w:t>before writing ACR.</w:t>
      </w:r>
      <w:r w:rsidR="009F1415">
        <w:rPr>
          <w:color w:val="000000" w:themeColor="text1"/>
        </w:rPr>
        <w:t xml:space="preserve"> (</w:t>
      </w:r>
      <w:r w:rsidRPr="00AE37FC">
        <w:rPr>
          <w:i/>
          <w:color w:val="000000" w:themeColor="text1"/>
        </w:rPr>
        <w:t xml:space="preserve">Strike out </w:t>
      </w:r>
      <w:r w:rsidR="009F1415" w:rsidRPr="00AE37FC">
        <w:rPr>
          <w:i/>
          <w:color w:val="000000" w:themeColor="text1"/>
        </w:rPr>
        <w:t>inapplicable</w:t>
      </w:r>
      <w:r w:rsidR="009F1415">
        <w:rPr>
          <w:i/>
          <w:color w:val="000000" w:themeColor="text1"/>
        </w:rPr>
        <w:t>portions).</w:t>
      </w:r>
    </w:p>
    <w:p w:rsidR="00AA467F" w:rsidRPr="00D616B1" w:rsidRDefault="00AA467F" w:rsidP="00AA467F">
      <w:pPr>
        <w:rPr>
          <w:color w:val="000000" w:themeColor="text1"/>
        </w:rPr>
      </w:pPr>
      <w:r w:rsidRPr="00D616B1">
        <w:rPr>
          <w:color w:val="000000" w:themeColor="text1"/>
        </w:rPr>
        <w:tab/>
      </w:r>
      <w:r w:rsidRPr="00D616B1">
        <w:rPr>
          <w:color w:val="000000" w:themeColor="text1"/>
        </w:rPr>
        <w:tab/>
      </w:r>
      <w:r w:rsidRPr="00D616B1">
        <w:rPr>
          <w:color w:val="000000" w:themeColor="text1"/>
        </w:rPr>
        <w:tab/>
      </w:r>
      <w:r w:rsidRPr="00D616B1">
        <w:rPr>
          <w:color w:val="000000" w:themeColor="text1"/>
        </w:rPr>
        <w:tab/>
      </w:r>
      <w:r w:rsidRPr="00D616B1">
        <w:rPr>
          <w:color w:val="000000" w:themeColor="text1"/>
        </w:rPr>
        <w:tab/>
      </w: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3623"/>
        <w:gridCol w:w="700"/>
        <w:gridCol w:w="700"/>
        <w:gridCol w:w="733"/>
        <w:gridCol w:w="825"/>
        <w:gridCol w:w="990"/>
      </w:tblGrid>
      <w:tr w:rsidR="00FA6178" w:rsidRPr="00D616B1" w:rsidTr="00FC3012">
        <w:trPr>
          <w:jc w:val="center"/>
        </w:trPr>
        <w:tc>
          <w:tcPr>
            <w:tcW w:w="861" w:type="dxa"/>
          </w:tcPr>
          <w:p w:rsidR="00FA6178" w:rsidRPr="003224AD" w:rsidRDefault="003224AD" w:rsidP="003224AD">
            <w:pPr>
              <w:spacing w:line="360" w:lineRule="auto"/>
              <w:rPr>
                <w:color w:val="000000" w:themeColor="text1"/>
              </w:rPr>
            </w:pPr>
            <w:r>
              <w:rPr>
                <w:color w:val="000000" w:themeColor="text1"/>
              </w:rPr>
              <w:t>Sr. No</w:t>
            </w:r>
          </w:p>
        </w:tc>
        <w:tc>
          <w:tcPr>
            <w:tcW w:w="3623" w:type="dxa"/>
          </w:tcPr>
          <w:p w:rsidR="00FA6178" w:rsidRPr="00D616B1" w:rsidRDefault="00FC3012" w:rsidP="00FC3012">
            <w:pPr>
              <w:spacing w:line="360" w:lineRule="auto"/>
              <w:jc w:val="center"/>
              <w:rPr>
                <w:b/>
                <w:color w:val="000000" w:themeColor="text1"/>
              </w:rPr>
            </w:pPr>
            <w:r>
              <w:rPr>
                <w:b/>
                <w:color w:val="000000" w:themeColor="text1"/>
              </w:rPr>
              <w:t>Performance</w:t>
            </w:r>
          </w:p>
        </w:tc>
        <w:tc>
          <w:tcPr>
            <w:tcW w:w="700" w:type="dxa"/>
          </w:tcPr>
          <w:p w:rsidR="00FA6178" w:rsidRPr="00D616B1" w:rsidRDefault="00FA6178" w:rsidP="00FC3012">
            <w:pPr>
              <w:spacing w:line="360" w:lineRule="auto"/>
              <w:jc w:val="center"/>
              <w:rPr>
                <w:b/>
                <w:color w:val="000000" w:themeColor="text1"/>
              </w:rPr>
            </w:pPr>
            <w:r w:rsidRPr="00D616B1">
              <w:rPr>
                <w:b/>
                <w:color w:val="000000" w:themeColor="text1"/>
              </w:rPr>
              <w:t>A</w:t>
            </w:r>
          </w:p>
        </w:tc>
        <w:tc>
          <w:tcPr>
            <w:tcW w:w="700" w:type="dxa"/>
          </w:tcPr>
          <w:p w:rsidR="00FA6178" w:rsidRPr="00D616B1" w:rsidRDefault="00FA6178" w:rsidP="00FC3012">
            <w:pPr>
              <w:spacing w:line="360" w:lineRule="auto"/>
              <w:jc w:val="center"/>
              <w:rPr>
                <w:b/>
                <w:color w:val="000000" w:themeColor="text1"/>
              </w:rPr>
            </w:pPr>
            <w:r w:rsidRPr="00D616B1">
              <w:rPr>
                <w:b/>
                <w:color w:val="000000" w:themeColor="text1"/>
              </w:rPr>
              <w:t>B</w:t>
            </w:r>
          </w:p>
        </w:tc>
        <w:tc>
          <w:tcPr>
            <w:tcW w:w="733" w:type="dxa"/>
          </w:tcPr>
          <w:p w:rsidR="00FA6178" w:rsidRPr="00D616B1" w:rsidRDefault="00FA6178" w:rsidP="00FC3012">
            <w:pPr>
              <w:spacing w:line="360" w:lineRule="auto"/>
              <w:jc w:val="center"/>
              <w:rPr>
                <w:b/>
                <w:color w:val="000000" w:themeColor="text1"/>
              </w:rPr>
            </w:pPr>
            <w:r w:rsidRPr="00D616B1">
              <w:rPr>
                <w:b/>
                <w:color w:val="000000" w:themeColor="text1"/>
              </w:rPr>
              <w:t>C</w:t>
            </w:r>
          </w:p>
        </w:tc>
        <w:tc>
          <w:tcPr>
            <w:tcW w:w="825" w:type="dxa"/>
          </w:tcPr>
          <w:p w:rsidR="00FA6178" w:rsidRPr="00D616B1" w:rsidRDefault="00FA6178" w:rsidP="00FC3012">
            <w:pPr>
              <w:spacing w:line="360" w:lineRule="auto"/>
              <w:jc w:val="center"/>
              <w:rPr>
                <w:b/>
                <w:color w:val="000000" w:themeColor="text1"/>
              </w:rPr>
            </w:pPr>
            <w:r w:rsidRPr="00D616B1">
              <w:rPr>
                <w:b/>
                <w:color w:val="000000" w:themeColor="text1"/>
              </w:rPr>
              <w:t>D</w:t>
            </w:r>
          </w:p>
        </w:tc>
        <w:tc>
          <w:tcPr>
            <w:tcW w:w="990" w:type="dxa"/>
          </w:tcPr>
          <w:p w:rsidR="00FA6178" w:rsidRPr="00D616B1" w:rsidRDefault="00B2773A" w:rsidP="00FC3012">
            <w:pPr>
              <w:spacing w:line="360" w:lineRule="auto"/>
              <w:jc w:val="center"/>
              <w:rPr>
                <w:b/>
                <w:color w:val="000000" w:themeColor="text1"/>
              </w:rPr>
            </w:pPr>
            <w:r>
              <w:rPr>
                <w:b/>
                <w:color w:val="000000" w:themeColor="text1"/>
              </w:rPr>
              <w:t>E</w:t>
            </w:r>
          </w:p>
        </w:tc>
      </w:tr>
      <w:tr w:rsidR="00B2773A" w:rsidRPr="00D616B1" w:rsidTr="00FC3012">
        <w:trPr>
          <w:jc w:val="center"/>
        </w:trPr>
        <w:tc>
          <w:tcPr>
            <w:tcW w:w="861" w:type="dxa"/>
          </w:tcPr>
          <w:p w:rsidR="00B2773A" w:rsidRPr="003224AD" w:rsidRDefault="00B2773A" w:rsidP="003224AD">
            <w:pPr>
              <w:pStyle w:val="ListParagraph"/>
              <w:numPr>
                <w:ilvl w:val="0"/>
                <w:numId w:val="28"/>
              </w:numPr>
              <w:spacing w:line="360" w:lineRule="auto"/>
              <w:jc w:val="center"/>
              <w:rPr>
                <w:color w:val="000000" w:themeColor="text1"/>
              </w:rPr>
            </w:pPr>
          </w:p>
        </w:tc>
        <w:tc>
          <w:tcPr>
            <w:tcW w:w="3623" w:type="dxa"/>
          </w:tcPr>
          <w:p w:rsidR="00FC3012" w:rsidRPr="004D3042" w:rsidRDefault="00FC3012" w:rsidP="00FC3012">
            <w:r w:rsidRPr="004D3042">
              <w:t xml:space="preserve">Knowledge of MS Office </w:t>
            </w:r>
          </w:p>
          <w:p w:rsidR="00FC3012" w:rsidRPr="004D3042" w:rsidRDefault="00FC3012" w:rsidP="00FC3012">
            <w:r w:rsidRPr="004D3042">
              <w:tab/>
              <w:t>(</w:t>
            </w:r>
            <w:proofErr w:type="spellStart"/>
            <w:r w:rsidR="00BD6DD2">
              <w:t>i</w:t>
            </w:r>
            <w:proofErr w:type="spellEnd"/>
            <w:r w:rsidRPr="004D3042">
              <w:t xml:space="preserve">)  Office Word </w:t>
            </w:r>
          </w:p>
          <w:p w:rsidR="00FC3012" w:rsidRPr="004D3042" w:rsidRDefault="00FC3012" w:rsidP="00FC3012">
            <w:r w:rsidRPr="004D3042">
              <w:tab/>
              <w:t>(</w:t>
            </w:r>
            <w:r w:rsidR="00BD6DD2">
              <w:t>ii</w:t>
            </w:r>
            <w:r w:rsidRPr="004D3042">
              <w:t xml:space="preserve">)  Office Excel </w:t>
            </w:r>
          </w:p>
          <w:p w:rsidR="00FC3012" w:rsidRPr="004D3042" w:rsidRDefault="00FC3012" w:rsidP="00FC3012">
            <w:r w:rsidRPr="004D3042">
              <w:tab/>
              <w:t>(</w:t>
            </w:r>
            <w:r w:rsidR="00BD6DD2">
              <w:t>iii</w:t>
            </w:r>
            <w:r w:rsidRPr="004D3042">
              <w:t xml:space="preserve">) Office Access </w:t>
            </w:r>
          </w:p>
          <w:p w:rsidR="00FC3012" w:rsidRPr="004D3042" w:rsidRDefault="00FC3012" w:rsidP="00FC3012">
            <w:r w:rsidRPr="004D3042">
              <w:tab/>
              <w:t>(</w:t>
            </w:r>
            <w:r w:rsidR="00BD6DD2">
              <w:t>iv</w:t>
            </w:r>
            <w:r w:rsidRPr="004D3042">
              <w:t xml:space="preserve">) Office Outlook </w:t>
            </w:r>
          </w:p>
          <w:p w:rsidR="00B2773A" w:rsidRPr="00D616B1" w:rsidRDefault="00FC3012" w:rsidP="00BD6DD2">
            <w:pPr>
              <w:spacing w:line="360" w:lineRule="auto"/>
              <w:rPr>
                <w:color w:val="000000" w:themeColor="text1"/>
              </w:rPr>
            </w:pPr>
            <w:r w:rsidRPr="004D3042">
              <w:t xml:space="preserve"> </w:t>
            </w:r>
            <w:r w:rsidR="00AC1DA5">
              <w:t xml:space="preserve">           </w:t>
            </w:r>
            <w:r w:rsidRPr="004D3042">
              <w:t>(</w:t>
            </w:r>
            <w:r w:rsidR="00BD6DD2">
              <w:t>v</w:t>
            </w:r>
            <w:r w:rsidRPr="004D3042">
              <w:t>)  Office PowerPoint</w:t>
            </w:r>
          </w:p>
        </w:tc>
        <w:tc>
          <w:tcPr>
            <w:tcW w:w="700" w:type="dxa"/>
          </w:tcPr>
          <w:p w:rsidR="00B2773A" w:rsidRPr="00D616B1" w:rsidRDefault="00B2773A" w:rsidP="00FC3012">
            <w:pPr>
              <w:spacing w:line="360" w:lineRule="auto"/>
              <w:rPr>
                <w:color w:val="000000" w:themeColor="text1"/>
              </w:rPr>
            </w:pPr>
          </w:p>
        </w:tc>
        <w:tc>
          <w:tcPr>
            <w:tcW w:w="700" w:type="dxa"/>
          </w:tcPr>
          <w:p w:rsidR="00B2773A" w:rsidRPr="00D616B1" w:rsidRDefault="00B2773A" w:rsidP="00FC3012">
            <w:pPr>
              <w:spacing w:line="360" w:lineRule="auto"/>
              <w:rPr>
                <w:color w:val="000000" w:themeColor="text1"/>
              </w:rPr>
            </w:pPr>
          </w:p>
        </w:tc>
        <w:tc>
          <w:tcPr>
            <w:tcW w:w="733" w:type="dxa"/>
          </w:tcPr>
          <w:p w:rsidR="00B2773A" w:rsidRPr="00D616B1" w:rsidRDefault="00B2773A" w:rsidP="00FC3012">
            <w:pPr>
              <w:spacing w:line="360" w:lineRule="auto"/>
              <w:rPr>
                <w:color w:val="000000" w:themeColor="text1"/>
              </w:rPr>
            </w:pPr>
          </w:p>
        </w:tc>
        <w:tc>
          <w:tcPr>
            <w:tcW w:w="825" w:type="dxa"/>
          </w:tcPr>
          <w:p w:rsidR="00B2773A" w:rsidRPr="00D616B1" w:rsidRDefault="00B2773A" w:rsidP="00FC3012">
            <w:pPr>
              <w:spacing w:line="360" w:lineRule="auto"/>
              <w:rPr>
                <w:color w:val="000000" w:themeColor="text1"/>
              </w:rPr>
            </w:pPr>
          </w:p>
        </w:tc>
        <w:tc>
          <w:tcPr>
            <w:tcW w:w="990" w:type="dxa"/>
          </w:tcPr>
          <w:p w:rsidR="00B2773A" w:rsidRPr="00D616B1" w:rsidRDefault="00B2773A" w:rsidP="00FC3012">
            <w:pPr>
              <w:spacing w:line="360" w:lineRule="auto"/>
              <w:rPr>
                <w:color w:val="000000" w:themeColor="text1"/>
              </w:rPr>
            </w:pPr>
          </w:p>
        </w:tc>
      </w:tr>
      <w:tr w:rsidR="00B2773A" w:rsidRPr="00D616B1" w:rsidTr="00FC3012">
        <w:trPr>
          <w:jc w:val="center"/>
        </w:trPr>
        <w:tc>
          <w:tcPr>
            <w:tcW w:w="861" w:type="dxa"/>
          </w:tcPr>
          <w:p w:rsidR="00B2773A" w:rsidRPr="003224AD" w:rsidRDefault="00B2773A" w:rsidP="003224AD">
            <w:pPr>
              <w:pStyle w:val="ListParagraph"/>
              <w:numPr>
                <w:ilvl w:val="0"/>
                <w:numId w:val="28"/>
              </w:numPr>
              <w:spacing w:line="360" w:lineRule="auto"/>
              <w:jc w:val="center"/>
              <w:rPr>
                <w:color w:val="000000" w:themeColor="text1"/>
              </w:rPr>
            </w:pPr>
          </w:p>
        </w:tc>
        <w:tc>
          <w:tcPr>
            <w:tcW w:w="3623" w:type="dxa"/>
          </w:tcPr>
          <w:p w:rsidR="00B2773A" w:rsidRPr="00D616B1" w:rsidRDefault="00B2773A" w:rsidP="00FC3012">
            <w:pPr>
              <w:spacing w:line="360" w:lineRule="auto"/>
              <w:rPr>
                <w:color w:val="000000" w:themeColor="text1"/>
              </w:rPr>
            </w:pPr>
            <w:r w:rsidRPr="00D616B1">
              <w:rPr>
                <w:color w:val="000000" w:themeColor="text1"/>
              </w:rPr>
              <w:t>Intelligence and mental alertness</w:t>
            </w:r>
          </w:p>
        </w:tc>
        <w:tc>
          <w:tcPr>
            <w:tcW w:w="700" w:type="dxa"/>
          </w:tcPr>
          <w:p w:rsidR="00B2773A" w:rsidRPr="00D616B1" w:rsidRDefault="00B2773A" w:rsidP="00FC3012">
            <w:pPr>
              <w:spacing w:line="360" w:lineRule="auto"/>
              <w:rPr>
                <w:color w:val="000000" w:themeColor="text1"/>
              </w:rPr>
            </w:pPr>
          </w:p>
        </w:tc>
        <w:tc>
          <w:tcPr>
            <w:tcW w:w="700" w:type="dxa"/>
          </w:tcPr>
          <w:p w:rsidR="00B2773A" w:rsidRPr="00D616B1" w:rsidRDefault="00B2773A" w:rsidP="00FC3012">
            <w:pPr>
              <w:spacing w:line="360" w:lineRule="auto"/>
              <w:rPr>
                <w:color w:val="000000" w:themeColor="text1"/>
              </w:rPr>
            </w:pPr>
          </w:p>
        </w:tc>
        <w:tc>
          <w:tcPr>
            <w:tcW w:w="733" w:type="dxa"/>
          </w:tcPr>
          <w:p w:rsidR="00B2773A" w:rsidRPr="00D616B1" w:rsidRDefault="00B2773A" w:rsidP="00FC3012">
            <w:pPr>
              <w:spacing w:line="360" w:lineRule="auto"/>
              <w:rPr>
                <w:color w:val="000000" w:themeColor="text1"/>
              </w:rPr>
            </w:pPr>
          </w:p>
        </w:tc>
        <w:tc>
          <w:tcPr>
            <w:tcW w:w="825" w:type="dxa"/>
          </w:tcPr>
          <w:p w:rsidR="00B2773A" w:rsidRPr="00D616B1" w:rsidRDefault="00B2773A" w:rsidP="00FC3012">
            <w:pPr>
              <w:spacing w:line="360" w:lineRule="auto"/>
              <w:rPr>
                <w:color w:val="000000" w:themeColor="text1"/>
              </w:rPr>
            </w:pPr>
          </w:p>
        </w:tc>
        <w:tc>
          <w:tcPr>
            <w:tcW w:w="990" w:type="dxa"/>
          </w:tcPr>
          <w:p w:rsidR="00B2773A" w:rsidRPr="00D616B1" w:rsidRDefault="00B2773A" w:rsidP="00FC3012">
            <w:pPr>
              <w:spacing w:line="360" w:lineRule="auto"/>
              <w:rPr>
                <w:color w:val="000000" w:themeColor="text1"/>
              </w:rPr>
            </w:pPr>
          </w:p>
        </w:tc>
      </w:tr>
      <w:tr w:rsidR="00FA6178" w:rsidRPr="00D616B1" w:rsidTr="00FC3012">
        <w:trPr>
          <w:jc w:val="center"/>
        </w:trPr>
        <w:tc>
          <w:tcPr>
            <w:tcW w:w="861" w:type="dxa"/>
          </w:tcPr>
          <w:p w:rsidR="00FA6178" w:rsidRPr="003224AD" w:rsidRDefault="00FA6178" w:rsidP="003224AD">
            <w:pPr>
              <w:pStyle w:val="ListParagraph"/>
              <w:numPr>
                <w:ilvl w:val="0"/>
                <w:numId w:val="28"/>
              </w:numPr>
              <w:spacing w:line="360" w:lineRule="auto"/>
              <w:jc w:val="center"/>
              <w:rPr>
                <w:color w:val="000000" w:themeColor="text1"/>
              </w:rPr>
            </w:pPr>
          </w:p>
        </w:tc>
        <w:tc>
          <w:tcPr>
            <w:tcW w:w="3623" w:type="dxa"/>
          </w:tcPr>
          <w:p w:rsidR="00FA6178" w:rsidRPr="00D616B1" w:rsidRDefault="00FA6178" w:rsidP="00FC3012">
            <w:pPr>
              <w:spacing w:line="360" w:lineRule="auto"/>
              <w:rPr>
                <w:color w:val="000000" w:themeColor="text1"/>
              </w:rPr>
            </w:pPr>
            <w:r w:rsidRPr="00D616B1">
              <w:rPr>
                <w:color w:val="000000" w:themeColor="text1"/>
              </w:rPr>
              <w:t>Judgement and sense of proportion</w:t>
            </w:r>
          </w:p>
        </w:tc>
        <w:tc>
          <w:tcPr>
            <w:tcW w:w="700" w:type="dxa"/>
          </w:tcPr>
          <w:p w:rsidR="00FA6178" w:rsidRPr="00D616B1" w:rsidRDefault="00FA6178" w:rsidP="00FC3012">
            <w:pPr>
              <w:spacing w:line="360" w:lineRule="auto"/>
              <w:rPr>
                <w:color w:val="000000" w:themeColor="text1"/>
              </w:rPr>
            </w:pPr>
          </w:p>
        </w:tc>
        <w:tc>
          <w:tcPr>
            <w:tcW w:w="700" w:type="dxa"/>
          </w:tcPr>
          <w:p w:rsidR="00FA6178" w:rsidRPr="00D616B1" w:rsidRDefault="00FA6178" w:rsidP="00FC3012">
            <w:pPr>
              <w:spacing w:line="360" w:lineRule="auto"/>
              <w:rPr>
                <w:color w:val="000000" w:themeColor="text1"/>
              </w:rPr>
            </w:pPr>
          </w:p>
        </w:tc>
        <w:tc>
          <w:tcPr>
            <w:tcW w:w="733" w:type="dxa"/>
          </w:tcPr>
          <w:p w:rsidR="00FA6178" w:rsidRPr="00D616B1" w:rsidRDefault="00FA6178" w:rsidP="00FC3012">
            <w:pPr>
              <w:spacing w:line="360" w:lineRule="auto"/>
              <w:rPr>
                <w:color w:val="000000" w:themeColor="text1"/>
              </w:rPr>
            </w:pPr>
          </w:p>
        </w:tc>
        <w:tc>
          <w:tcPr>
            <w:tcW w:w="825" w:type="dxa"/>
          </w:tcPr>
          <w:p w:rsidR="00FA6178" w:rsidRPr="00D616B1" w:rsidRDefault="00FA6178" w:rsidP="00FC3012">
            <w:pPr>
              <w:spacing w:line="360" w:lineRule="auto"/>
              <w:rPr>
                <w:color w:val="000000" w:themeColor="text1"/>
              </w:rPr>
            </w:pPr>
          </w:p>
        </w:tc>
        <w:tc>
          <w:tcPr>
            <w:tcW w:w="990" w:type="dxa"/>
          </w:tcPr>
          <w:p w:rsidR="00FA6178" w:rsidRPr="00D616B1" w:rsidRDefault="00FA6178" w:rsidP="00FC3012">
            <w:pPr>
              <w:spacing w:line="360" w:lineRule="auto"/>
              <w:rPr>
                <w:color w:val="000000" w:themeColor="text1"/>
              </w:rPr>
            </w:pPr>
          </w:p>
        </w:tc>
      </w:tr>
      <w:tr w:rsidR="00FA6178" w:rsidRPr="00D616B1" w:rsidTr="00FC3012">
        <w:trPr>
          <w:jc w:val="center"/>
        </w:trPr>
        <w:tc>
          <w:tcPr>
            <w:tcW w:w="861" w:type="dxa"/>
          </w:tcPr>
          <w:p w:rsidR="00FA6178" w:rsidRPr="003224AD" w:rsidRDefault="00FA6178" w:rsidP="003224AD">
            <w:pPr>
              <w:pStyle w:val="ListParagraph"/>
              <w:numPr>
                <w:ilvl w:val="0"/>
                <w:numId w:val="28"/>
              </w:numPr>
              <w:spacing w:line="360" w:lineRule="auto"/>
              <w:jc w:val="center"/>
              <w:rPr>
                <w:color w:val="000000" w:themeColor="text1"/>
              </w:rPr>
            </w:pPr>
          </w:p>
        </w:tc>
        <w:tc>
          <w:tcPr>
            <w:tcW w:w="3623" w:type="dxa"/>
          </w:tcPr>
          <w:p w:rsidR="00FA6178" w:rsidRPr="00D616B1" w:rsidRDefault="00FA6178" w:rsidP="00FC3012">
            <w:pPr>
              <w:spacing w:line="360" w:lineRule="auto"/>
              <w:rPr>
                <w:color w:val="000000" w:themeColor="text1"/>
              </w:rPr>
            </w:pPr>
            <w:r w:rsidRPr="00D616B1">
              <w:rPr>
                <w:color w:val="000000" w:themeColor="text1"/>
              </w:rPr>
              <w:t>Initiative &amp; Drive</w:t>
            </w:r>
          </w:p>
        </w:tc>
        <w:tc>
          <w:tcPr>
            <w:tcW w:w="700" w:type="dxa"/>
          </w:tcPr>
          <w:p w:rsidR="00FA6178" w:rsidRPr="00D616B1" w:rsidRDefault="00FA6178" w:rsidP="00FC3012">
            <w:pPr>
              <w:spacing w:line="360" w:lineRule="auto"/>
              <w:rPr>
                <w:color w:val="000000" w:themeColor="text1"/>
              </w:rPr>
            </w:pPr>
          </w:p>
        </w:tc>
        <w:tc>
          <w:tcPr>
            <w:tcW w:w="700" w:type="dxa"/>
          </w:tcPr>
          <w:p w:rsidR="00FA6178" w:rsidRPr="00D616B1" w:rsidRDefault="00FA6178" w:rsidP="00FC3012">
            <w:pPr>
              <w:spacing w:line="360" w:lineRule="auto"/>
              <w:rPr>
                <w:color w:val="000000" w:themeColor="text1"/>
              </w:rPr>
            </w:pPr>
          </w:p>
        </w:tc>
        <w:tc>
          <w:tcPr>
            <w:tcW w:w="733" w:type="dxa"/>
          </w:tcPr>
          <w:p w:rsidR="00FA6178" w:rsidRPr="00D616B1" w:rsidRDefault="00FA6178" w:rsidP="00FC3012">
            <w:pPr>
              <w:spacing w:line="360" w:lineRule="auto"/>
              <w:rPr>
                <w:color w:val="000000" w:themeColor="text1"/>
              </w:rPr>
            </w:pPr>
          </w:p>
        </w:tc>
        <w:tc>
          <w:tcPr>
            <w:tcW w:w="825" w:type="dxa"/>
          </w:tcPr>
          <w:p w:rsidR="00FA6178" w:rsidRPr="00D616B1" w:rsidRDefault="00FA6178" w:rsidP="00FC3012">
            <w:pPr>
              <w:spacing w:line="360" w:lineRule="auto"/>
              <w:rPr>
                <w:color w:val="000000" w:themeColor="text1"/>
              </w:rPr>
            </w:pPr>
          </w:p>
        </w:tc>
        <w:tc>
          <w:tcPr>
            <w:tcW w:w="990" w:type="dxa"/>
          </w:tcPr>
          <w:p w:rsidR="00FA6178" w:rsidRPr="00D616B1" w:rsidRDefault="00FA6178" w:rsidP="00FC3012">
            <w:pPr>
              <w:spacing w:line="360" w:lineRule="auto"/>
              <w:rPr>
                <w:color w:val="000000" w:themeColor="text1"/>
              </w:rPr>
            </w:pPr>
          </w:p>
        </w:tc>
      </w:tr>
      <w:tr w:rsidR="00FA6178" w:rsidRPr="00D616B1" w:rsidTr="00FC3012">
        <w:trPr>
          <w:jc w:val="center"/>
        </w:trPr>
        <w:tc>
          <w:tcPr>
            <w:tcW w:w="861" w:type="dxa"/>
          </w:tcPr>
          <w:p w:rsidR="00FA6178" w:rsidRPr="003224AD" w:rsidRDefault="00FA6178" w:rsidP="003224AD">
            <w:pPr>
              <w:pStyle w:val="ListParagraph"/>
              <w:numPr>
                <w:ilvl w:val="0"/>
                <w:numId w:val="28"/>
              </w:numPr>
              <w:spacing w:line="360" w:lineRule="auto"/>
              <w:jc w:val="center"/>
              <w:rPr>
                <w:color w:val="000000" w:themeColor="text1"/>
              </w:rPr>
            </w:pPr>
          </w:p>
        </w:tc>
        <w:tc>
          <w:tcPr>
            <w:tcW w:w="3623" w:type="dxa"/>
          </w:tcPr>
          <w:p w:rsidR="00FA6178" w:rsidRPr="00D616B1" w:rsidRDefault="00FA6178" w:rsidP="00FC3012">
            <w:pPr>
              <w:spacing w:line="360" w:lineRule="auto"/>
              <w:rPr>
                <w:color w:val="000000" w:themeColor="text1"/>
              </w:rPr>
            </w:pPr>
            <w:r w:rsidRPr="00D616B1">
              <w:rPr>
                <w:color w:val="000000" w:themeColor="text1"/>
              </w:rPr>
              <w:t>Power of expression:</w:t>
            </w:r>
          </w:p>
          <w:p w:rsidR="00FA6178" w:rsidRPr="00BD6DD2" w:rsidRDefault="00FA6178" w:rsidP="00BD6DD2">
            <w:pPr>
              <w:pStyle w:val="ListParagraph"/>
              <w:numPr>
                <w:ilvl w:val="0"/>
                <w:numId w:val="20"/>
              </w:numPr>
              <w:spacing w:line="360" w:lineRule="auto"/>
              <w:rPr>
                <w:color w:val="000000" w:themeColor="text1"/>
              </w:rPr>
            </w:pPr>
            <w:r w:rsidRPr="00BD6DD2">
              <w:rPr>
                <w:color w:val="000000" w:themeColor="text1"/>
              </w:rPr>
              <w:t>Writing</w:t>
            </w:r>
          </w:p>
          <w:p w:rsidR="00FA6178" w:rsidRPr="00D616B1" w:rsidRDefault="00FA6178" w:rsidP="00FC3012">
            <w:pPr>
              <w:pStyle w:val="ListParagraph"/>
              <w:numPr>
                <w:ilvl w:val="0"/>
                <w:numId w:val="20"/>
              </w:numPr>
              <w:spacing w:line="360" w:lineRule="auto"/>
              <w:rPr>
                <w:color w:val="000000" w:themeColor="text1"/>
              </w:rPr>
            </w:pPr>
            <w:r w:rsidRPr="00D616B1">
              <w:rPr>
                <w:color w:val="000000" w:themeColor="text1"/>
              </w:rPr>
              <w:t xml:space="preserve">Speech </w:t>
            </w:r>
          </w:p>
        </w:tc>
        <w:tc>
          <w:tcPr>
            <w:tcW w:w="700" w:type="dxa"/>
          </w:tcPr>
          <w:p w:rsidR="00FA6178" w:rsidRPr="00D616B1" w:rsidRDefault="00FA6178" w:rsidP="00FC3012">
            <w:pPr>
              <w:spacing w:line="360" w:lineRule="auto"/>
              <w:rPr>
                <w:color w:val="000000" w:themeColor="text1"/>
              </w:rPr>
            </w:pPr>
          </w:p>
        </w:tc>
        <w:tc>
          <w:tcPr>
            <w:tcW w:w="700" w:type="dxa"/>
          </w:tcPr>
          <w:p w:rsidR="00FA6178" w:rsidRPr="00D616B1" w:rsidRDefault="00FA6178" w:rsidP="00FC3012">
            <w:pPr>
              <w:spacing w:line="360" w:lineRule="auto"/>
              <w:rPr>
                <w:color w:val="000000" w:themeColor="text1"/>
              </w:rPr>
            </w:pPr>
          </w:p>
        </w:tc>
        <w:tc>
          <w:tcPr>
            <w:tcW w:w="733" w:type="dxa"/>
          </w:tcPr>
          <w:p w:rsidR="00FA6178" w:rsidRPr="00D616B1" w:rsidRDefault="00FA6178" w:rsidP="00FC3012">
            <w:pPr>
              <w:spacing w:line="360" w:lineRule="auto"/>
              <w:rPr>
                <w:color w:val="000000" w:themeColor="text1"/>
              </w:rPr>
            </w:pPr>
          </w:p>
        </w:tc>
        <w:tc>
          <w:tcPr>
            <w:tcW w:w="825" w:type="dxa"/>
          </w:tcPr>
          <w:p w:rsidR="00FA6178" w:rsidRPr="00D616B1" w:rsidRDefault="00FA6178" w:rsidP="00FC3012">
            <w:pPr>
              <w:spacing w:line="360" w:lineRule="auto"/>
              <w:rPr>
                <w:color w:val="000000" w:themeColor="text1"/>
              </w:rPr>
            </w:pPr>
          </w:p>
        </w:tc>
        <w:tc>
          <w:tcPr>
            <w:tcW w:w="990" w:type="dxa"/>
          </w:tcPr>
          <w:p w:rsidR="00FA6178" w:rsidRPr="00D616B1" w:rsidRDefault="00FA6178" w:rsidP="00FC3012">
            <w:pPr>
              <w:spacing w:line="360" w:lineRule="auto"/>
              <w:rPr>
                <w:color w:val="000000" w:themeColor="text1"/>
              </w:rPr>
            </w:pPr>
          </w:p>
        </w:tc>
      </w:tr>
      <w:tr w:rsidR="00FA6178" w:rsidRPr="00D616B1" w:rsidTr="00FC3012">
        <w:trPr>
          <w:jc w:val="center"/>
        </w:trPr>
        <w:tc>
          <w:tcPr>
            <w:tcW w:w="861" w:type="dxa"/>
          </w:tcPr>
          <w:p w:rsidR="00FA6178" w:rsidRPr="003224AD" w:rsidRDefault="00FA6178" w:rsidP="003224AD">
            <w:pPr>
              <w:pStyle w:val="ListParagraph"/>
              <w:numPr>
                <w:ilvl w:val="0"/>
                <w:numId w:val="28"/>
              </w:numPr>
              <w:spacing w:line="360" w:lineRule="auto"/>
              <w:jc w:val="center"/>
              <w:rPr>
                <w:color w:val="000000" w:themeColor="text1"/>
              </w:rPr>
            </w:pPr>
          </w:p>
        </w:tc>
        <w:tc>
          <w:tcPr>
            <w:tcW w:w="3623" w:type="dxa"/>
          </w:tcPr>
          <w:p w:rsidR="00FA6178" w:rsidRPr="00D616B1" w:rsidRDefault="00FA6178" w:rsidP="00FC3012">
            <w:pPr>
              <w:spacing w:line="360" w:lineRule="auto"/>
              <w:rPr>
                <w:color w:val="000000" w:themeColor="text1"/>
              </w:rPr>
            </w:pPr>
            <w:r w:rsidRPr="00D616B1">
              <w:rPr>
                <w:color w:val="000000" w:themeColor="text1"/>
              </w:rPr>
              <w:t>Ability to plan, organize and supervise work</w:t>
            </w:r>
          </w:p>
        </w:tc>
        <w:tc>
          <w:tcPr>
            <w:tcW w:w="700" w:type="dxa"/>
          </w:tcPr>
          <w:p w:rsidR="00FA6178" w:rsidRPr="00D616B1" w:rsidRDefault="00FA6178" w:rsidP="00FC3012">
            <w:pPr>
              <w:spacing w:line="360" w:lineRule="auto"/>
              <w:rPr>
                <w:color w:val="000000" w:themeColor="text1"/>
              </w:rPr>
            </w:pPr>
          </w:p>
        </w:tc>
        <w:tc>
          <w:tcPr>
            <w:tcW w:w="700" w:type="dxa"/>
          </w:tcPr>
          <w:p w:rsidR="00FA6178" w:rsidRPr="00D616B1" w:rsidRDefault="00FA6178" w:rsidP="00FC3012">
            <w:pPr>
              <w:spacing w:line="360" w:lineRule="auto"/>
              <w:rPr>
                <w:color w:val="000000" w:themeColor="text1"/>
              </w:rPr>
            </w:pPr>
          </w:p>
        </w:tc>
        <w:tc>
          <w:tcPr>
            <w:tcW w:w="733" w:type="dxa"/>
          </w:tcPr>
          <w:p w:rsidR="00FA6178" w:rsidRPr="00D616B1" w:rsidRDefault="00FA6178" w:rsidP="00FC3012">
            <w:pPr>
              <w:spacing w:line="360" w:lineRule="auto"/>
              <w:rPr>
                <w:color w:val="000000" w:themeColor="text1"/>
              </w:rPr>
            </w:pPr>
          </w:p>
        </w:tc>
        <w:tc>
          <w:tcPr>
            <w:tcW w:w="825" w:type="dxa"/>
          </w:tcPr>
          <w:p w:rsidR="00FA6178" w:rsidRPr="00D616B1" w:rsidRDefault="00FA6178" w:rsidP="00FC3012">
            <w:pPr>
              <w:spacing w:line="360" w:lineRule="auto"/>
              <w:rPr>
                <w:color w:val="000000" w:themeColor="text1"/>
              </w:rPr>
            </w:pPr>
          </w:p>
        </w:tc>
        <w:tc>
          <w:tcPr>
            <w:tcW w:w="990" w:type="dxa"/>
          </w:tcPr>
          <w:p w:rsidR="00FA6178" w:rsidRPr="00D616B1" w:rsidRDefault="00FA6178" w:rsidP="00FC3012">
            <w:pPr>
              <w:spacing w:line="360" w:lineRule="auto"/>
              <w:rPr>
                <w:color w:val="000000" w:themeColor="text1"/>
              </w:rPr>
            </w:pPr>
          </w:p>
        </w:tc>
      </w:tr>
      <w:tr w:rsidR="00FA6178" w:rsidRPr="00D616B1" w:rsidTr="00FC3012">
        <w:trPr>
          <w:jc w:val="center"/>
        </w:trPr>
        <w:tc>
          <w:tcPr>
            <w:tcW w:w="861" w:type="dxa"/>
          </w:tcPr>
          <w:p w:rsidR="00FA6178" w:rsidRPr="003224AD" w:rsidRDefault="00FA6178" w:rsidP="003224AD">
            <w:pPr>
              <w:pStyle w:val="ListParagraph"/>
              <w:numPr>
                <w:ilvl w:val="0"/>
                <w:numId w:val="28"/>
              </w:numPr>
              <w:spacing w:line="360" w:lineRule="auto"/>
              <w:jc w:val="center"/>
              <w:rPr>
                <w:color w:val="000000" w:themeColor="text1"/>
              </w:rPr>
            </w:pPr>
          </w:p>
        </w:tc>
        <w:tc>
          <w:tcPr>
            <w:tcW w:w="3623" w:type="dxa"/>
          </w:tcPr>
          <w:p w:rsidR="00FA6178" w:rsidRPr="00D616B1" w:rsidRDefault="00FA6178" w:rsidP="00FC3012">
            <w:pPr>
              <w:spacing w:line="360" w:lineRule="auto"/>
              <w:rPr>
                <w:color w:val="000000" w:themeColor="text1"/>
              </w:rPr>
            </w:pPr>
            <w:r w:rsidRPr="00D616B1">
              <w:rPr>
                <w:color w:val="000000" w:themeColor="text1"/>
              </w:rPr>
              <w:t>Quality and output of work</w:t>
            </w:r>
          </w:p>
        </w:tc>
        <w:tc>
          <w:tcPr>
            <w:tcW w:w="700" w:type="dxa"/>
          </w:tcPr>
          <w:p w:rsidR="00FA6178" w:rsidRPr="00D616B1" w:rsidRDefault="00FA6178" w:rsidP="00FC3012">
            <w:pPr>
              <w:spacing w:line="360" w:lineRule="auto"/>
              <w:rPr>
                <w:color w:val="000000" w:themeColor="text1"/>
              </w:rPr>
            </w:pPr>
          </w:p>
        </w:tc>
        <w:tc>
          <w:tcPr>
            <w:tcW w:w="700" w:type="dxa"/>
          </w:tcPr>
          <w:p w:rsidR="00FA6178" w:rsidRPr="00D616B1" w:rsidRDefault="00FA6178" w:rsidP="00FC3012">
            <w:pPr>
              <w:spacing w:line="360" w:lineRule="auto"/>
              <w:rPr>
                <w:color w:val="000000" w:themeColor="text1"/>
              </w:rPr>
            </w:pPr>
          </w:p>
        </w:tc>
        <w:tc>
          <w:tcPr>
            <w:tcW w:w="733" w:type="dxa"/>
          </w:tcPr>
          <w:p w:rsidR="00FA6178" w:rsidRPr="00D616B1" w:rsidRDefault="00FA6178" w:rsidP="00FC3012">
            <w:pPr>
              <w:spacing w:line="360" w:lineRule="auto"/>
              <w:rPr>
                <w:color w:val="000000" w:themeColor="text1"/>
              </w:rPr>
            </w:pPr>
          </w:p>
        </w:tc>
        <w:tc>
          <w:tcPr>
            <w:tcW w:w="825" w:type="dxa"/>
          </w:tcPr>
          <w:p w:rsidR="00FA6178" w:rsidRPr="00D616B1" w:rsidRDefault="00FA6178" w:rsidP="00FC3012">
            <w:pPr>
              <w:spacing w:line="360" w:lineRule="auto"/>
              <w:rPr>
                <w:color w:val="000000" w:themeColor="text1"/>
              </w:rPr>
            </w:pPr>
          </w:p>
        </w:tc>
        <w:tc>
          <w:tcPr>
            <w:tcW w:w="990" w:type="dxa"/>
          </w:tcPr>
          <w:p w:rsidR="00FA6178" w:rsidRPr="00D616B1" w:rsidRDefault="00FA6178" w:rsidP="00FC3012">
            <w:pPr>
              <w:spacing w:line="360" w:lineRule="auto"/>
              <w:rPr>
                <w:color w:val="000000" w:themeColor="text1"/>
              </w:rPr>
            </w:pPr>
          </w:p>
        </w:tc>
      </w:tr>
      <w:tr w:rsidR="00FA6178" w:rsidRPr="00D616B1" w:rsidTr="00FC3012">
        <w:trPr>
          <w:jc w:val="center"/>
        </w:trPr>
        <w:tc>
          <w:tcPr>
            <w:tcW w:w="861" w:type="dxa"/>
          </w:tcPr>
          <w:p w:rsidR="00FA6178" w:rsidRPr="003224AD" w:rsidRDefault="00FA6178" w:rsidP="003224AD">
            <w:pPr>
              <w:pStyle w:val="ListParagraph"/>
              <w:numPr>
                <w:ilvl w:val="0"/>
                <w:numId w:val="28"/>
              </w:numPr>
              <w:spacing w:line="360" w:lineRule="auto"/>
              <w:jc w:val="center"/>
              <w:rPr>
                <w:color w:val="000000" w:themeColor="text1"/>
              </w:rPr>
            </w:pPr>
          </w:p>
        </w:tc>
        <w:tc>
          <w:tcPr>
            <w:tcW w:w="3623" w:type="dxa"/>
          </w:tcPr>
          <w:p w:rsidR="00FA6178" w:rsidRPr="00D616B1" w:rsidRDefault="00FA6178" w:rsidP="00FC3012">
            <w:pPr>
              <w:pStyle w:val="ListParagraph"/>
              <w:spacing w:line="360" w:lineRule="auto"/>
              <w:ind w:left="0"/>
              <w:rPr>
                <w:color w:val="000000" w:themeColor="text1"/>
              </w:rPr>
            </w:pPr>
            <w:r w:rsidRPr="00D616B1">
              <w:rPr>
                <w:color w:val="000000" w:themeColor="text1"/>
              </w:rPr>
              <w:t xml:space="preserve">Perseverance and devotion to duty </w:t>
            </w:r>
          </w:p>
        </w:tc>
        <w:tc>
          <w:tcPr>
            <w:tcW w:w="700" w:type="dxa"/>
          </w:tcPr>
          <w:p w:rsidR="00FA6178" w:rsidRPr="00D616B1" w:rsidRDefault="00FA6178" w:rsidP="00FC3012">
            <w:pPr>
              <w:spacing w:line="360" w:lineRule="auto"/>
              <w:rPr>
                <w:color w:val="000000" w:themeColor="text1"/>
              </w:rPr>
            </w:pPr>
          </w:p>
        </w:tc>
        <w:tc>
          <w:tcPr>
            <w:tcW w:w="700" w:type="dxa"/>
          </w:tcPr>
          <w:p w:rsidR="00FA6178" w:rsidRPr="00D616B1" w:rsidRDefault="00FA6178" w:rsidP="00FC3012">
            <w:pPr>
              <w:spacing w:line="360" w:lineRule="auto"/>
              <w:rPr>
                <w:color w:val="000000" w:themeColor="text1"/>
              </w:rPr>
            </w:pPr>
          </w:p>
        </w:tc>
        <w:tc>
          <w:tcPr>
            <w:tcW w:w="733" w:type="dxa"/>
          </w:tcPr>
          <w:p w:rsidR="00FA6178" w:rsidRPr="00D616B1" w:rsidRDefault="00FA6178" w:rsidP="00FC3012">
            <w:pPr>
              <w:spacing w:line="360" w:lineRule="auto"/>
              <w:rPr>
                <w:color w:val="000000" w:themeColor="text1"/>
              </w:rPr>
            </w:pPr>
          </w:p>
        </w:tc>
        <w:tc>
          <w:tcPr>
            <w:tcW w:w="825" w:type="dxa"/>
          </w:tcPr>
          <w:p w:rsidR="00FA6178" w:rsidRPr="00D616B1" w:rsidRDefault="00FA6178" w:rsidP="00FC3012">
            <w:pPr>
              <w:spacing w:line="360" w:lineRule="auto"/>
              <w:rPr>
                <w:color w:val="000000" w:themeColor="text1"/>
              </w:rPr>
            </w:pPr>
          </w:p>
        </w:tc>
        <w:tc>
          <w:tcPr>
            <w:tcW w:w="990" w:type="dxa"/>
          </w:tcPr>
          <w:p w:rsidR="00FA6178" w:rsidRPr="00D616B1" w:rsidRDefault="00FA6178" w:rsidP="00FC3012">
            <w:pPr>
              <w:spacing w:line="360" w:lineRule="auto"/>
              <w:rPr>
                <w:color w:val="000000" w:themeColor="text1"/>
              </w:rPr>
            </w:pPr>
          </w:p>
        </w:tc>
      </w:tr>
      <w:tr w:rsidR="00FA6178" w:rsidRPr="00D616B1" w:rsidTr="00FC3012">
        <w:trPr>
          <w:jc w:val="center"/>
        </w:trPr>
        <w:tc>
          <w:tcPr>
            <w:tcW w:w="861" w:type="dxa"/>
          </w:tcPr>
          <w:p w:rsidR="00FA6178" w:rsidRPr="003224AD" w:rsidRDefault="00FA6178" w:rsidP="003224AD">
            <w:pPr>
              <w:pStyle w:val="ListParagraph"/>
              <w:numPr>
                <w:ilvl w:val="0"/>
                <w:numId w:val="28"/>
              </w:numPr>
              <w:spacing w:line="360" w:lineRule="auto"/>
              <w:jc w:val="center"/>
              <w:rPr>
                <w:color w:val="000000" w:themeColor="text1"/>
              </w:rPr>
            </w:pPr>
          </w:p>
        </w:tc>
        <w:tc>
          <w:tcPr>
            <w:tcW w:w="3623" w:type="dxa"/>
          </w:tcPr>
          <w:p w:rsidR="00FA6178" w:rsidRPr="00D616B1" w:rsidRDefault="00FA6178" w:rsidP="00FC3012">
            <w:pPr>
              <w:pStyle w:val="ListParagraph"/>
              <w:spacing w:line="360" w:lineRule="auto"/>
              <w:ind w:left="0"/>
              <w:rPr>
                <w:color w:val="000000" w:themeColor="text1"/>
              </w:rPr>
            </w:pPr>
            <w:r w:rsidRPr="00D616B1">
              <w:rPr>
                <w:color w:val="000000" w:themeColor="text1"/>
              </w:rPr>
              <w:t>Capacity to guide and train subordinates</w:t>
            </w:r>
          </w:p>
        </w:tc>
        <w:tc>
          <w:tcPr>
            <w:tcW w:w="700" w:type="dxa"/>
          </w:tcPr>
          <w:p w:rsidR="00FA6178" w:rsidRPr="00D616B1" w:rsidRDefault="00FA6178" w:rsidP="00FC3012">
            <w:pPr>
              <w:spacing w:line="360" w:lineRule="auto"/>
              <w:rPr>
                <w:color w:val="000000" w:themeColor="text1"/>
              </w:rPr>
            </w:pPr>
          </w:p>
        </w:tc>
        <w:tc>
          <w:tcPr>
            <w:tcW w:w="700" w:type="dxa"/>
          </w:tcPr>
          <w:p w:rsidR="00FA6178" w:rsidRPr="00D616B1" w:rsidRDefault="00FA6178" w:rsidP="00FC3012">
            <w:pPr>
              <w:spacing w:line="360" w:lineRule="auto"/>
              <w:rPr>
                <w:color w:val="000000" w:themeColor="text1"/>
              </w:rPr>
            </w:pPr>
          </w:p>
        </w:tc>
        <w:tc>
          <w:tcPr>
            <w:tcW w:w="733" w:type="dxa"/>
          </w:tcPr>
          <w:p w:rsidR="00FA6178" w:rsidRPr="00D616B1" w:rsidRDefault="00FA6178" w:rsidP="00FC3012">
            <w:pPr>
              <w:spacing w:line="360" w:lineRule="auto"/>
              <w:rPr>
                <w:color w:val="000000" w:themeColor="text1"/>
              </w:rPr>
            </w:pPr>
          </w:p>
        </w:tc>
        <w:tc>
          <w:tcPr>
            <w:tcW w:w="825" w:type="dxa"/>
          </w:tcPr>
          <w:p w:rsidR="00FA6178" w:rsidRPr="00D616B1" w:rsidRDefault="00FA6178" w:rsidP="00FC3012">
            <w:pPr>
              <w:spacing w:line="360" w:lineRule="auto"/>
              <w:rPr>
                <w:color w:val="000000" w:themeColor="text1"/>
              </w:rPr>
            </w:pPr>
          </w:p>
        </w:tc>
        <w:tc>
          <w:tcPr>
            <w:tcW w:w="990" w:type="dxa"/>
          </w:tcPr>
          <w:p w:rsidR="00FA6178" w:rsidRPr="00D616B1" w:rsidRDefault="00FA6178" w:rsidP="00FC3012">
            <w:pPr>
              <w:spacing w:line="360" w:lineRule="auto"/>
              <w:rPr>
                <w:color w:val="000000" w:themeColor="text1"/>
              </w:rPr>
            </w:pPr>
          </w:p>
        </w:tc>
      </w:tr>
      <w:tr w:rsidR="00FA6178" w:rsidRPr="00D616B1" w:rsidTr="00FC3012">
        <w:trPr>
          <w:jc w:val="center"/>
        </w:trPr>
        <w:tc>
          <w:tcPr>
            <w:tcW w:w="861" w:type="dxa"/>
          </w:tcPr>
          <w:p w:rsidR="00FA6178" w:rsidRPr="003224AD" w:rsidRDefault="00FA6178" w:rsidP="003224AD">
            <w:pPr>
              <w:pStyle w:val="ListParagraph"/>
              <w:numPr>
                <w:ilvl w:val="0"/>
                <w:numId w:val="28"/>
              </w:numPr>
              <w:spacing w:line="360" w:lineRule="auto"/>
              <w:jc w:val="center"/>
              <w:rPr>
                <w:color w:val="000000" w:themeColor="text1"/>
              </w:rPr>
            </w:pPr>
          </w:p>
        </w:tc>
        <w:tc>
          <w:tcPr>
            <w:tcW w:w="3623" w:type="dxa"/>
          </w:tcPr>
          <w:p w:rsidR="00FA6178" w:rsidRPr="00D616B1" w:rsidRDefault="00FA6178" w:rsidP="00FC3012">
            <w:pPr>
              <w:spacing w:line="360" w:lineRule="auto"/>
              <w:rPr>
                <w:color w:val="000000" w:themeColor="text1"/>
              </w:rPr>
            </w:pPr>
            <w:r w:rsidRPr="00D616B1">
              <w:rPr>
                <w:color w:val="000000" w:themeColor="text1"/>
              </w:rPr>
              <w:t>Co-operation and tact</w:t>
            </w:r>
          </w:p>
        </w:tc>
        <w:tc>
          <w:tcPr>
            <w:tcW w:w="700" w:type="dxa"/>
          </w:tcPr>
          <w:p w:rsidR="00FA6178" w:rsidRPr="00D616B1" w:rsidRDefault="00FA6178" w:rsidP="00FC3012">
            <w:pPr>
              <w:spacing w:line="360" w:lineRule="auto"/>
              <w:rPr>
                <w:color w:val="000000" w:themeColor="text1"/>
              </w:rPr>
            </w:pPr>
          </w:p>
        </w:tc>
        <w:tc>
          <w:tcPr>
            <w:tcW w:w="700" w:type="dxa"/>
          </w:tcPr>
          <w:p w:rsidR="00FA6178" w:rsidRPr="00D616B1" w:rsidRDefault="00FA6178" w:rsidP="00FC3012">
            <w:pPr>
              <w:spacing w:line="360" w:lineRule="auto"/>
              <w:rPr>
                <w:color w:val="000000" w:themeColor="text1"/>
              </w:rPr>
            </w:pPr>
          </w:p>
        </w:tc>
        <w:tc>
          <w:tcPr>
            <w:tcW w:w="733" w:type="dxa"/>
          </w:tcPr>
          <w:p w:rsidR="00FA6178" w:rsidRPr="00D616B1" w:rsidRDefault="00FA6178" w:rsidP="00FC3012">
            <w:pPr>
              <w:spacing w:line="360" w:lineRule="auto"/>
              <w:rPr>
                <w:color w:val="000000" w:themeColor="text1"/>
              </w:rPr>
            </w:pPr>
          </w:p>
        </w:tc>
        <w:tc>
          <w:tcPr>
            <w:tcW w:w="825" w:type="dxa"/>
          </w:tcPr>
          <w:p w:rsidR="00FA6178" w:rsidRPr="00D616B1" w:rsidRDefault="00FA6178" w:rsidP="00FC3012">
            <w:pPr>
              <w:spacing w:line="360" w:lineRule="auto"/>
              <w:rPr>
                <w:color w:val="000000" w:themeColor="text1"/>
              </w:rPr>
            </w:pPr>
          </w:p>
        </w:tc>
        <w:tc>
          <w:tcPr>
            <w:tcW w:w="990" w:type="dxa"/>
          </w:tcPr>
          <w:p w:rsidR="00FA6178" w:rsidRPr="00D616B1" w:rsidRDefault="00FA6178" w:rsidP="00FC3012">
            <w:pPr>
              <w:spacing w:line="360" w:lineRule="auto"/>
              <w:rPr>
                <w:color w:val="000000" w:themeColor="text1"/>
              </w:rPr>
            </w:pPr>
          </w:p>
        </w:tc>
      </w:tr>
      <w:tr w:rsidR="00FA6178" w:rsidRPr="00D616B1" w:rsidTr="00FC3012">
        <w:trPr>
          <w:jc w:val="center"/>
        </w:trPr>
        <w:tc>
          <w:tcPr>
            <w:tcW w:w="861" w:type="dxa"/>
          </w:tcPr>
          <w:p w:rsidR="00FA6178" w:rsidRPr="003224AD" w:rsidRDefault="00FA6178" w:rsidP="003224AD">
            <w:pPr>
              <w:pStyle w:val="ListParagraph"/>
              <w:numPr>
                <w:ilvl w:val="0"/>
                <w:numId w:val="28"/>
              </w:numPr>
              <w:spacing w:line="360" w:lineRule="auto"/>
              <w:jc w:val="center"/>
              <w:rPr>
                <w:color w:val="000000" w:themeColor="text1"/>
              </w:rPr>
            </w:pPr>
          </w:p>
        </w:tc>
        <w:tc>
          <w:tcPr>
            <w:tcW w:w="3623" w:type="dxa"/>
          </w:tcPr>
          <w:p w:rsidR="00FA6178" w:rsidRPr="00D616B1" w:rsidRDefault="00FA6178" w:rsidP="00FC3012">
            <w:pPr>
              <w:spacing w:line="360" w:lineRule="auto"/>
              <w:rPr>
                <w:color w:val="000000" w:themeColor="text1"/>
              </w:rPr>
            </w:pPr>
            <w:r w:rsidRPr="00D616B1">
              <w:rPr>
                <w:color w:val="000000" w:themeColor="text1"/>
              </w:rPr>
              <w:t>Integrity:</w:t>
            </w:r>
          </w:p>
          <w:p w:rsidR="00FA6178" w:rsidRPr="00D616B1" w:rsidRDefault="00FA6178" w:rsidP="00BD6DD2">
            <w:pPr>
              <w:pStyle w:val="ListParagraph"/>
              <w:numPr>
                <w:ilvl w:val="0"/>
                <w:numId w:val="22"/>
              </w:numPr>
              <w:spacing w:line="360" w:lineRule="auto"/>
              <w:rPr>
                <w:color w:val="000000" w:themeColor="text1"/>
              </w:rPr>
            </w:pPr>
            <w:r w:rsidRPr="00D616B1">
              <w:rPr>
                <w:color w:val="000000" w:themeColor="text1"/>
              </w:rPr>
              <w:t>Intellectual</w:t>
            </w:r>
          </w:p>
          <w:p w:rsidR="00FA6178" w:rsidRPr="00D616B1" w:rsidRDefault="00FA6178" w:rsidP="00FC3012">
            <w:pPr>
              <w:pStyle w:val="ListParagraph"/>
              <w:numPr>
                <w:ilvl w:val="0"/>
                <w:numId w:val="22"/>
              </w:numPr>
              <w:spacing w:line="360" w:lineRule="auto"/>
              <w:rPr>
                <w:color w:val="000000" w:themeColor="text1"/>
              </w:rPr>
            </w:pPr>
            <w:r w:rsidRPr="00D616B1">
              <w:rPr>
                <w:color w:val="000000" w:themeColor="text1"/>
              </w:rPr>
              <w:t>Moral</w:t>
            </w:r>
          </w:p>
        </w:tc>
        <w:tc>
          <w:tcPr>
            <w:tcW w:w="700" w:type="dxa"/>
          </w:tcPr>
          <w:p w:rsidR="00FA6178" w:rsidRPr="00D616B1" w:rsidRDefault="00FA6178" w:rsidP="00FC3012">
            <w:pPr>
              <w:spacing w:line="360" w:lineRule="auto"/>
              <w:rPr>
                <w:color w:val="000000" w:themeColor="text1"/>
              </w:rPr>
            </w:pPr>
          </w:p>
        </w:tc>
        <w:tc>
          <w:tcPr>
            <w:tcW w:w="700" w:type="dxa"/>
          </w:tcPr>
          <w:p w:rsidR="00FA6178" w:rsidRPr="00D616B1" w:rsidRDefault="00FA6178" w:rsidP="00FC3012">
            <w:pPr>
              <w:spacing w:line="360" w:lineRule="auto"/>
              <w:rPr>
                <w:color w:val="000000" w:themeColor="text1"/>
              </w:rPr>
            </w:pPr>
          </w:p>
        </w:tc>
        <w:tc>
          <w:tcPr>
            <w:tcW w:w="733" w:type="dxa"/>
          </w:tcPr>
          <w:p w:rsidR="00FA6178" w:rsidRPr="00D616B1" w:rsidRDefault="00FA6178" w:rsidP="00FC3012">
            <w:pPr>
              <w:spacing w:line="360" w:lineRule="auto"/>
              <w:rPr>
                <w:color w:val="000000" w:themeColor="text1"/>
              </w:rPr>
            </w:pPr>
          </w:p>
        </w:tc>
        <w:tc>
          <w:tcPr>
            <w:tcW w:w="825" w:type="dxa"/>
          </w:tcPr>
          <w:p w:rsidR="00FA6178" w:rsidRPr="00D616B1" w:rsidRDefault="00FA6178" w:rsidP="00FC3012">
            <w:pPr>
              <w:spacing w:line="360" w:lineRule="auto"/>
              <w:rPr>
                <w:color w:val="000000" w:themeColor="text1"/>
              </w:rPr>
            </w:pPr>
          </w:p>
        </w:tc>
        <w:tc>
          <w:tcPr>
            <w:tcW w:w="990" w:type="dxa"/>
          </w:tcPr>
          <w:p w:rsidR="00FA6178" w:rsidRPr="00D616B1" w:rsidRDefault="00FA6178" w:rsidP="00FC3012">
            <w:pPr>
              <w:spacing w:line="360" w:lineRule="auto"/>
              <w:rPr>
                <w:color w:val="000000" w:themeColor="text1"/>
              </w:rPr>
            </w:pPr>
          </w:p>
        </w:tc>
      </w:tr>
      <w:tr w:rsidR="00FA6178" w:rsidRPr="00D616B1" w:rsidTr="00FC3012">
        <w:trPr>
          <w:jc w:val="center"/>
        </w:trPr>
        <w:tc>
          <w:tcPr>
            <w:tcW w:w="861" w:type="dxa"/>
          </w:tcPr>
          <w:p w:rsidR="00FA6178" w:rsidRPr="003224AD" w:rsidRDefault="00FA6178" w:rsidP="003224AD">
            <w:pPr>
              <w:pStyle w:val="ListParagraph"/>
              <w:numPr>
                <w:ilvl w:val="0"/>
                <w:numId w:val="28"/>
              </w:numPr>
              <w:spacing w:line="360" w:lineRule="auto"/>
              <w:jc w:val="center"/>
              <w:rPr>
                <w:color w:val="000000" w:themeColor="text1"/>
              </w:rPr>
            </w:pPr>
          </w:p>
        </w:tc>
        <w:tc>
          <w:tcPr>
            <w:tcW w:w="3623" w:type="dxa"/>
          </w:tcPr>
          <w:p w:rsidR="00FA6178" w:rsidRPr="00D616B1" w:rsidRDefault="00FA6178" w:rsidP="00FC3012">
            <w:pPr>
              <w:spacing w:line="360" w:lineRule="auto"/>
              <w:rPr>
                <w:color w:val="000000" w:themeColor="text1"/>
              </w:rPr>
            </w:pPr>
            <w:r w:rsidRPr="00D616B1">
              <w:rPr>
                <w:color w:val="000000" w:themeColor="text1"/>
              </w:rPr>
              <w:t>Sense of responsibility</w:t>
            </w:r>
          </w:p>
          <w:p w:rsidR="00FA6178" w:rsidRPr="00D616B1" w:rsidRDefault="00FA6178" w:rsidP="00BD6DD2">
            <w:pPr>
              <w:pStyle w:val="ListParagraph"/>
              <w:numPr>
                <w:ilvl w:val="0"/>
                <w:numId w:val="23"/>
              </w:numPr>
              <w:spacing w:line="360" w:lineRule="auto"/>
              <w:rPr>
                <w:color w:val="000000" w:themeColor="text1"/>
              </w:rPr>
            </w:pPr>
            <w:r w:rsidRPr="00D616B1">
              <w:rPr>
                <w:color w:val="000000" w:themeColor="text1"/>
              </w:rPr>
              <w:t>General</w:t>
            </w:r>
          </w:p>
          <w:p w:rsidR="00FA6178" w:rsidRPr="00D616B1" w:rsidRDefault="00FA6178" w:rsidP="00FC3012">
            <w:pPr>
              <w:pStyle w:val="ListParagraph"/>
              <w:numPr>
                <w:ilvl w:val="0"/>
                <w:numId w:val="23"/>
              </w:numPr>
              <w:spacing w:line="360" w:lineRule="auto"/>
              <w:rPr>
                <w:color w:val="000000" w:themeColor="text1"/>
              </w:rPr>
            </w:pPr>
            <w:r w:rsidRPr="00D616B1">
              <w:rPr>
                <w:color w:val="000000" w:themeColor="text1"/>
              </w:rPr>
              <w:t>In financial matters</w:t>
            </w:r>
          </w:p>
        </w:tc>
        <w:tc>
          <w:tcPr>
            <w:tcW w:w="700" w:type="dxa"/>
          </w:tcPr>
          <w:p w:rsidR="00FA6178" w:rsidRPr="00D616B1" w:rsidRDefault="00FA6178" w:rsidP="00FC3012">
            <w:pPr>
              <w:spacing w:line="360" w:lineRule="auto"/>
              <w:rPr>
                <w:color w:val="000000" w:themeColor="text1"/>
              </w:rPr>
            </w:pPr>
          </w:p>
        </w:tc>
        <w:tc>
          <w:tcPr>
            <w:tcW w:w="700" w:type="dxa"/>
          </w:tcPr>
          <w:p w:rsidR="00FA6178" w:rsidRPr="00D616B1" w:rsidRDefault="00FA6178" w:rsidP="00FC3012">
            <w:pPr>
              <w:spacing w:line="360" w:lineRule="auto"/>
              <w:rPr>
                <w:color w:val="000000" w:themeColor="text1"/>
              </w:rPr>
            </w:pPr>
          </w:p>
        </w:tc>
        <w:tc>
          <w:tcPr>
            <w:tcW w:w="733" w:type="dxa"/>
          </w:tcPr>
          <w:p w:rsidR="00FA6178" w:rsidRPr="00D616B1" w:rsidRDefault="00FA6178" w:rsidP="00FC3012">
            <w:pPr>
              <w:spacing w:line="360" w:lineRule="auto"/>
              <w:rPr>
                <w:color w:val="000000" w:themeColor="text1"/>
              </w:rPr>
            </w:pPr>
          </w:p>
        </w:tc>
        <w:tc>
          <w:tcPr>
            <w:tcW w:w="825" w:type="dxa"/>
          </w:tcPr>
          <w:p w:rsidR="00FA6178" w:rsidRPr="00D616B1" w:rsidRDefault="00FA6178" w:rsidP="00FC3012">
            <w:pPr>
              <w:spacing w:line="360" w:lineRule="auto"/>
              <w:rPr>
                <w:color w:val="000000" w:themeColor="text1"/>
              </w:rPr>
            </w:pPr>
          </w:p>
        </w:tc>
        <w:tc>
          <w:tcPr>
            <w:tcW w:w="990" w:type="dxa"/>
          </w:tcPr>
          <w:p w:rsidR="00FA6178" w:rsidRPr="00D616B1" w:rsidRDefault="00FA6178" w:rsidP="00FC3012">
            <w:pPr>
              <w:spacing w:line="360" w:lineRule="auto"/>
              <w:rPr>
                <w:color w:val="000000" w:themeColor="text1"/>
              </w:rPr>
            </w:pPr>
          </w:p>
        </w:tc>
      </w:tr>
      <w:tr w:rsidR="00FA6178" w:rsidRPr="00D616B1" w:rsidTr="00FC3012">
        <w:trPr>
          <w:jc w:val="center"/>
        </w:trPr>
        <w:tc>
          <w:tcPr>
            <w:tcW w:w="861" w:type="dxa"/>
          </w:tcPr>
          <w:p w:rsidR="00FA6178" w:rsidRPr="003224AD" w:rsidRDefault="00FA6178" w:rsidP="003224AD">
            <w:pPr>
              <w:pStyle w:val="ListParagraph"/>
              <w:numPr>
                <w:ilvl w:val="0"/>
                <w:numId w:val="28"/>
              </w:numPr>
              <w:spacing w:line="360" w:lineRule="auto"/>
              <w:jc w:val="center"/>
              <w:rPr>
                <w:color w:val="000000" w:themeColor="text1"/>
              </w:rPr>
            </w:pPr>
          </w:p>
        </w:tc>
        <w:tc>
          <w:tcPr>
            <w:tcW w:w="3623" w:type="dxa"/>
          </w:tcPr>
          <w:p w:rsidR="00FA6178" w:rsidRPr="00D616B1" w:rsidRDefault="00FA6178" w:rsidP="00FC3012">
            <w:pPr>
              <w:spacing w:line="360" w:lineRule="auto"/>
              <w:rPr>
                <w:color w:val="000000" w:themeColor="text1"/>
              </w:rPr>
            </w:pPr>
            <w:r w:rsidRPr="00D616B1">
              <w:rPr>
                <w:color w:val="000000" w:themeColor="text1"/>
              </w:rPr>
              <w:t xml:space="preserve">Personality </w:t>
            </w:r>
          </w:p>
        </w:tc>
        <w:tc>
          <w:tcPr>
            <w:tcW w:w="700" w:type="dxa"/>
          </w:tcPr>
          <w:p w:rsidR="00FA6178" w:rsidRPr="00D616B1" w:rsidRDefault="00FA6178" w:rsidP="00FC3012">
            <w:pPr>
              <w:spacing w:line="360" w:lineRule="auto"/>
              <w:rPr>
                <w:color w:val="000000" w:themeColor="text1"/>
              </w:rPr>
            </w:pPr>
          </w:p>
        </w:tc>
        <w:tc>
          <w:tcPr>
            <w:tcW w:w="700" w:type="dxa"/>
          </w:tcPr>
          <w:p w:rsidR="00FA6178" w:rsidRPr="00D616B1" w:rsidRDefault="00FA6178" w:rsidP="00FC3012">
            <w:pPr>
              <w:spacing w:line="360" w:lineRule="auto"/>
              <w:rPr>
                <w:color w:val="000000" w:themeColor="text1"/>
              </w:rPr>
            </w:pPr>
          </w:p>
        </w:tc>
        <w:tc>
          <w:tcPr>
            <w:tcW w:w="733" w:type="dxa"/>
          </w:tcPr>
          <w:p w:rsidR="00FA6178" w:rsidRPr="00D616B1" w:rsidRDefault="00FA6178" w:rsidP="00FC3012">
            <w:pPr>
              <w:spacing w:line="360" w:lineRule="auto"/>
              <w:rPr>
                <w:color w:val="000000" w:themeColor="text1"/>
              </w:rPr>
            </w:pPr>
          </w:p>
        </w:tc>
        <w:tc>
          <w:tcPr>
            <w:tcW w:w="825" w:type="dxa"/>
          </w:tcPr>
          <w:p w:rsidR="00FA6178" w:rsidRPr="00D616B1" w:rsidRDefault="00FA6178" w:rsidP="00FC3012">
            <w:pPr>
              <w:spacing w:line="360" w:lineRule="auto"/>
              <w:rPr>
                <w:color w:val="000000" w:themeColor="text1"/>
              </w:rPr>
            </w:pPr>
          </w:p>
        </w:tc>
        <w:tc>
          <w:tcPr>
            <w:tcW w:w="990" w:type="dxa"/>
          </w:tcPr>
          <w:p w:rsidR="00FA6178" w:rsidRPr="00D616B1" w:rsidRDefault="00FA6178" w:rsidP="00FC3012">
            <w:pPr>
              <w:spacing w:line="360" w:lineRule="auto"/>
              <w:rPr>
                <w:color w:val="000000" w:themeColor="text1"/>
              </w:rPr>
            </w:pPr>
          </w:p>
        </w:tc>
      </w:tr>
      <w:tr w:rsidR="00FA6178" w:rsidRPr="00D616B1" w:rsidTr="00FC3012">
        <w:trPr>
          <w:jc w:val="center"/>
        </w:trPr>
        <w:tc>
          <w:tcPr>
            <w:tcW w:w="861" w:type="dxa"/>
          </w:tcPr>
          <w:p w:rsidR="00FA6178" w:rsidRPr="003224AD" w:rsidRDefault="00FA6178" w:rsidP="003224AD">
            <w:pPr>
              <w:pStyle w:val="ListParagraph"/>
              <w:numPr>
                <w:ilvl w:val="0"/>
                <w:numId w:val="28"/>
              </w:numPr>
              <w:spacing w:line="360" w:lineRule="auto"/>
              <w:jc w:val="center"/>
              <w:rPr>
                <w:color w:val="000000" w:themeColor="text1"/>
              </w:rPr>
            </w:pPr>
          </w:p>
        </w:tc>
        <w:tc>
          <w:tcPr>
            <w:tcW w:w="3623" w:type="dxa"/>
          </w:tcPr>
          <w:p w:rsidR="00FA6178" w:rsidRPr="00D616B1" w:rsidRDefault="00FA6178" w:rsidP="00FC3012">
            <w:pPr>
              <w:spacing w:line="360" w:lineRule="auto"/>
              <w:rPr>
                <w:color w:val="000000" w:themeColor="text1"/>
              </w:rPr>
            </w:pPr>
            <w:r w:rsidRPr="00D616B1">
              <w:rPr>
                <w:color w:val="000000" w:themeColor="text1"/>
              </w:rPr>
              <w:t>Standard of living</w:t>
            </w:r>
          </w:p>
        </w:tc>
        <w:tc>
          <w:tcPr>
            <w:tcW w:w="700" w:type="dxa"/>
          </w:tcPr>
          <w:p w:rsidR="00FA6178" w:rsidRPr="00D616B1" w:rsidRDefault="00FA6178" w:rsidP="00FC3012">
            <w:pPr>
              <w:spacing w:line="360" w:lineRule="auto"/>
              <w:rPr>
                <w:color w:val="000000" w:themeColor="text1"/>
              </w:rPr>
            </w:pPr>
          </w:p>
        </w:tc>
        <w:tc>
          <w:tcPr>
            <w:tcW w:w="700" w:type="dxa"/>
          </w:tcPr>
          <w:p w:rsidR="00FA6178" w:rsidRPr="00D616B1" w:rsidRDefault="00FA6178" w:rsidP="00FC3012">
            <w:pPr>
              <w:spacing w:line="360" w:lineRule="auto"/>
              <w:rPr>
                <w:color w:val="000000" w:themeColor="text1"/>
              </w:rPr>
            </w:pPr>
          </w:p>
        </w:tc>
        <w:tc>
          <w:tcPr>
            <w:tcW w:w="733" w:type="dxa"/>
          </w:tcPr>
          <w:p w:rsidR="00FA6178" w:rsidRPr="00D616B1" w:rsidRDefault="00FA6178" w:rsidP="00FC3012">
            <w:pPr>
              <w:spacing w:line="360" w:lineRule="auto"/>
              <w:rPr>
                <w:color w:val="000000" w:themeColor="text1"/>
              </w:rPr>
            </w:pPr>
          </w:p>
        </w:tc>
        <w:tc>
          <w:tcPr>
            <w:tcW w:w="825" w:type="dxa"/>
          </w:tcPr>
          <w:p w:rsidR="00FA6178" w:rsidRPr="00D616B1" w:rsidRDefault="00FA6178" w:rsidP="00FC3012">
            <w:pPr>
              <w:spacing w:line="360" w:lineRule="auto"/>
              <w:rPr>
                <w:color w:val="000000" w:themeColor="text1"/>
              </w:rPr>
            </w:pPr>
          </w:p>
        </w:tc>
        <w:tc>
          <w:tcPr>
            <w:tcW w:w="990" w:type="dxa"/>
          </w:tcPr>
          <w:p w:rsidR="00FA6178" w:rsidRPr="00D616B1" w:rsidRDefault="00FA6178" w:rsidP="00FC3012">
            <w:pPr>
              <w:spacing w:line="360" w:lineRule="auto"/>
              <w:rPr>
                <w:color w:val="000000" w:themeColor="text1"/>
              </w:rPr>
            </w:pPr>
          </w:p>
        </w:tc>
      </w:tr>
      <w:tr w:rsidR="00FA6178" w:rsidRPr="00D616B1" w:rsidTr="00FC3012">
        <w:trPr>
          <w:jc w:val="center"/>
        </w:trPr>
        <w:tc>
          <w:tcPr>
            <w:tcW w:w="861" w:type="dxa"/>
          </w:tcPr>
          <w:p w:rsidR="00FA6178" w:rsidRPr="003224AD" w:rsidRDefault="00FA6178" w:rsidP="003224AD">
            <w:pPr>
              <w:pStyle w:val="ListParagraph"/>
              <w:numPr>
                <w:ilvl w:val="0"/>
                <w:numId w:val="28"/>
              </w:numPr>
              <w:spacing w:line="360" w:lineRule="auto"/>
              <w:jc w:val="center"/>
              <w:rPr>
                <w:color w:val="000000" w:themeColor="text1"/>
              </w:rPr>
            </w:pPr>
          </w:p>
        </w:tc>
        <w:tc>
          <w:tcPr>
            <w:tcW w:w="3623" w:type="dxa"/>
          </w:tcPr>
          <w:p w:rsidR="00FA6178" w:rsidRPr="00D616B1" w:rsidRDefault="00FA6178" w:rsidP="00FC3012">
            <w:pPr>
              <w:spacing w:line="360" w:lineRule="auto"/>
              <w:rPr>
                <w:color w:val="000000" w:themeColor="text1"/>
              </w:rPr>
            </w:pPr>
            <w:r w:rsidRPr="00D616B1">
              <w:rPr>
                <w:color w:val="000000" w:themeColor="text1"/>
              </w:rPr>
              <w:t>Observance of security measures</w:t>
            </w:r>
          </w:p>
        </w:tc>
        <w:tc>
          <w:tcPr>
            <w:tcW w:w="700" w:type="dxa"/>
          </w:tcPr>
          <w:p w:rsidR="00FA6178" w:rsidRPr="00D616B1" w:rsidRDefault="00FA6178" w:rsidP="00FC3012">
            <w:pPr>
              <w:spacing w:line="360" w:lineRule="auto"/>
              <w:rPr>
                <w:color w:val="000000" w:themeColor="text1"/>
              </w:rPr>
            </w:pPr>
          </w:p>
        </w:tc>
        <w:tc>
          <w:tcPr>
            <w:tcW w:w="700" w:type="dxa"/>
          </w:tcPr>
          <w:p w:rsidR="00FA6178" w:rsidRPr="00D616B1" w:rsidRDefault="00FA6178" w:rsidP="00FC3012">
            <w:pPr>
              <w:spacing w:line="360" w:lineRule="auto"/>
              <w:rPr>
                <w:color w:val="000000" w:themeColor="text1"/>
              </w:rPr>
            </w:pPr>
          </w:p>
        </w:tc>
        <w:tc>
          <w:tcPr>
            <w:tcW w:w="733" w:type="dxa"/>
          </w:tcPr>
          <w:p w:rsidR="00FA6178" w:rsidRPr="00D616B1" w:rsidRDefault="00FA6178" w:rsidP="00FC3012">
            <w:pPr>
              <w:spacing w:line="360" w:lineRule="auto"/>
              <w:rPr>
                <w:color w:val="000000" w:themeColor="text1"/>
              </w:rPr>
            </w:pPr>
          </w:p>
        </w:tc>
        <w:tc>
          <w:tcPr>
            <w:tcW w:w="825" w:type="dxa"/>
          </w:tcPr>
          <w:p w:rsidR="00FA6178" w:rsidRPr="00D616B1" w:rsidRDefault="00FA6178" w:rsidP="00FC3012">
            <w:pPr>
              <w:spacing w:line="360" w:lineRule="auto"/>
              <w:rPr>
                <w:color w:val="000000" w:themeColor="text1"/>
              </w:rPr>
            </w:pPr>
          </w:p>
        </w:tc>
        <w:tc>
          <w:tcPr>
            <w:tcW w:w="990" w:type="dxa"/>
          </w:tcPr>
          <w:p w:rsidR="00FA6178" w:rsidRPr="00D616B1" w:rsidRDefault="00FA6178" w:rsidP="00FC3012">
            <w:pPr>
              <w:spacing w:line="360" w:lineRule="auto"/>
              <w:rPr>
                <w:color w:val="000000" w:themeColor="text1"/>
              </w:rPr>
            </w:pPr>
          </w:p>
        </w:tc>
      </w:tr>
      <w:tr w:rsidR="00FA6178" w:rsidRPr="00D616B1" w:rsidTr="00FC3012">
        <w:trPr>
          <w:jc w:val="center"/>
        </w:trPr>
        <w:tc>
          <w:tcPr>
            <w:tcW w:w="861" w:type="dxa"/>
          </w:tcPr>
          <w:p w:rsidR="00FA6178" w:rsidRPr="003224AD" w:rsidRDefault="00FA6178" w:rsidP="003224AD">
            <w:pPr>
              <w:pStyle w:val="ListParagraph"/>
              <w:numPr>
                <w:ilvl w:val="0"/>
                <w:numId w:val="28"/>
              </w:numPr>
              <w:spacing w:line="360" w:lineRule="auto"/>
              <w:jc w:val="center"/>
              <w:rPr>
                <w:color w:val="000000" w:themeColor="text1"/>
              </w:rPr>
            </w:pPr>
          </w:p>
        </w:tc>
        <w:tc>
          <w:tcPr>
            <w:tcW w:w="3623" w:type="dxa"/>
          </w:tcPr>
          <w:p w:rsidR="00FA6178" w:rsidRPr="00D616B1" w:rsidRDefault="00FA6178" w:rsidP="00FC3012">
            <w:pPr>
              <w:spacing w:line="360" w:lineRule="auto"/>
              <w:rPr>
                <w:color w:val="000000" w:themeColor="text1"/>
              </w:rPr>
            </w:pPr>
            <w:r w:rsidRPr="00D616B1">
              <w:rPr>
                <w:color w:val="000000" w:themeColor="text1"/>
              </w:rPr>
              <w:t xml:space="preserve">Punctuality </w:t>
            </w:r>
          </w:p>
        </w:tc>
        <w:tc>
          <w:tcPr>
            <w:tcW w:w="700" w:type="dxa"/>
          </w:tcPr>
          <w:p w:rsidR="00FA6178" w:rsidRPr="00D616B1" w:rsidRDefault="00FA6178" w:rsidP="00FC3012">
            <w:pPr>
              <w:spacing w:line="360" w:lineRule="auto"/>
              <w:rPr>
                <w:color w:val="000000" w:themeColor="text1"/>
              </w:rPr>
            </w:pPr>
          </w:p>
        </w:tc>
        <w:tc>
          <w:tcPr>
            <w:tcW w:w="700" w:type="dxa"/>
          </w:tcPr>
          <w:p w:rsidR="00FA6178" w:rsidRPr="00D616B1" w:rsidRDefault="00FA6178" w:rsidP="00FC3012">
            <w:pPr>
              <w:spacing w:line="360" w:lineRule="auto"/>
              <w:rPr>
                <w:color w:val="000000" w:themeColor="text1"/>
              </w:rPr>
            </w:pPr>
          </w:p>
        </w:tc>
        <w:tc>
          <w:tcPr>
            <w:tcW w:w="733" w:type="dxa"/>
          </w:tcPr>
          <w:p w:rsidR="00FA6178" w:rsidRPr="00D616B1" w:rsidRDefault="00FA6178" w:rsidP="00FC3012">
            <w:pPr>
              <w:spacing w:line="360" w:lineRule="auto"/>
              <w:rPr>
                <w:color w:val="000000" w:themeColor="text1"/>
              </w:rPr>
            </w:pPr>
          </w:p>
        </w:tc>
        <w:tc>
          <w:tcPr>
            <w:tcW w:w="825" w:type="dxa"/>
          </w:tcPr>
          <w:p w:rsidR="00FA6178" w:rsidRPr="00D616B1" w:rsidRDefault="00FA6178" w:rsidP="00FC3012">
            <w:pPr>
              <w:spacing w:line="360" w:lineRule="auto"/>
              <w:rPr>
                <w:color w:val="000000" w:themeColor="text1"/>
              </w:rPr>
            </w:pPr>
          </w:p>
        </w:tc>
        <w:tc>
          <w:tcPr>
            <w:tcW w:w="990" w:type="dxa"/>
          </w:tcPr>
          <w:p w:rsidR="00FA6178" w:rsidRPr="00D616B1" w:rsidRDefault="00FA6178" w:rsidP="00FC3012">
            <w:pPr>
              <w:spacing w:line="360" w:lineRule="auto"/>
              <w:rPr>
                <w:color w:val="000000" w:themeColor="text1"/>
              </w:rPr>
            </w:pPr>
          </w:p>
        </w:tc>
      </w:tr>
    </w:tbl>
    <w:p w:rsidR="003805BC" w:rsidRDefault="003805BC" w:rsidP="00B86FAB">
      <w:pPr>
        <w:jc w:val="center"/>
        <w:rPr>
          <w:color w:val="000000" w:themeColor="text1"/>
        </w:rPr>
      </w:pPr>
    </w:p>
    <w:p w:rsidR="00FC3012" w:rsidRDefault="00FC3012" w:rsidP="00B86FAB">
      <w:pPr>
        <w:jc w:val="center"/>
        <w:rPr>
          <w:color w:val="000000" w:themeColor="text1"/>
        </w:rPr>
      </w:pPr>
    </w:p>
    <w:p w:rsidR="00FC3012" w:rsidRDefault="00FC3012" w:rsidP="00B86FAB">
      <w:pPr>
        <w:jc w:val="center"/>
        <w:rPr>
          <w:color w:val="000000" w:themeColor="text1"/>
        </w:rPr>
      </w:pPr>
    </w:p>
    <w:p w:rsidR="00FC3012" w:rsidRDefault="00FC3012">
      <w:pPr>
        <w:spacing w:after="200" w:line="276" w:lineRule="auto"/>
        <w:rPr>
          <w:b/>
        </w:rPr>
      </w:pPr>
      <w:r>
        <w:rPr>
          <w:b/>
        </w:rPr>
        <w:br w:type="page"/>
      </w:r>
    </w:p>
    <w:p w:rsidR="00FC3012" w:rsidRPr="000B2414" w:rsidRDefault="00FC3012" w:rsidP="00FC3012">
      <w:pPr>
        <w:pStyle w:val="NoSpacing"/>
        <w:jc w:val="center"/>
        <w:rPr>
          <w:b/>
        </w:rPr>
      </w:pPr>
      <w:r w:rsidRPr="000B2414">
        <w:rPr>
          <w:b/>
        </w:rPr>
        <w:lastRenderedPageBreak/>
        <w:t>-3-</w:t>
      </w:r>
    </w:p>
    <w:p w:rsidR="00FC3012" w:rsidRDefault="00FC3012" w:rsidP="00FC3012">
      <w:pPr>
        <w:pStyle w:val="NoSpacing"/>
        <w:jc w:val="center"/>
        <w:rPr>
          <w:b/>
          <w:u w:val="single"/>
        </w:rPr>
      </w:pPr>
    </w:p>
    <w:p w:rsidR="009F1415" w:rsidRDefault="00FC3012" w:rsidP="009F1415">
      <w:pPr>
        <w:pStyle w:val="NoSpacing"/>
        <w:jc w:val="center"/>
        <w:rPr>
          <w:b/>
          <w:u w:val="single"/>
        </w:rPr>
      </w:pPr>
      <w:r w:rsidRPr="006873B5">
        <w:rPr>
          <w:b/>
          <w:u w:val="single"/>
        </w:rPr>
        <w:t>PART</w:t>
      </w:r>
      <w:r w:rsidR="00F06DCB">
        <w:rPr>
          <w:b/>
          <w:u w:val="single"/>
        </w:rPr>
        <w:t>-</w:t>
      </w:r>
      <w:r w:rsidRPr="006873B5">
        <w:rPr>
          <w:b/>
          <w:u w:val="single"/>
        </w:rPr>
        <w:t>III</w:t>
      </w:r>
    </w:p>
    <w:p w:rsidR="00F06DCB" w:rsidRDefault="00F06DCB" w:rsidP="009F1415">
      <w:pPr>
        <w:pStyle w:val="NoSpacing"/>
        <w:jc w:val="center"/>
        <w:rPr>
          <w:b/>
          <w:u w:val="single"/>
        </w:rPr>
      </w:pPr>
    </w:p>
    <w:p w:rsidR="00FC3012" w:rsidRPr="006873B5" w:rsidRDefault="00FC3012" w:rsidP="009F1415">
      <w:pPr>
        <w:pStyle w:val="NoSpacing"/>
        <w:jc w:val="center"/>
        <w:rPr>
          <w:b/>
          <w:u w:val="single"/>
        </w:rPr>
      </w:pPr>
      <w:r w:rsidRPr="006873B5">
        <w:rPr>
          <w:b/>
          <w:u w:val="single"/>
        </w:rPr>
        <w:t>REMARK OF THE REPORTING OFFICER</w:t>
      </w:r>
    </w:p>
    <w:p w:rsidR="00FC3012" w:rsidRPr="00BB249B" w:rsidRDefault="00FC3012" w:rsidP="00FC3012">
      <w:pPr>
        <w:pStyle w:val="NoSpacing"/>
        <w:jc w:val="center"/>
        <w:rPr>
          <w:b/>
          <w:sz w:val="12"/>
        </w:rPr>
      </w:pPr>
    </w:p>
    <w:p w:rsidR="00FC3012" w:rsidRPr="008E2EAF" w:rsidRDefault="00342B5D" w:rsidP="00F06DCB">
      <w:pPr>
        <w:pStyle w:val="NoSpacing"/>
        <w:numPr>
          <w:ilvl w:val="0"/>
          <w:numId w:val="14"/>
        </w:numPr>
      </w:pPr>
      <w:r>
        <w:t xml:space="preserve">    </w:t>
      </w:r>
      <w:r w:rsidR="00AE5F5E">
        <w:t xml:space="preserve">  </w:t>
      </w:r>
      <w:r w:rsidRPr="008E2EAF">
        <w:t>General Assessment</w:t>
      </w:r>
    </w:p>
    <w:p w:rsidR="00FC3012" w:rsidRDefault="00DF77A3" w:rsidP="008E2EAF">
      <w:pPr>
        <w:pStyle w:val="NoSpacing"/>
      </w:pPr>
      <w:r>
        <w:t xml:space="preserve">      </w:t>
      </w:r>
      <w:r w:rsidR="00342B5D">
        <w:tab/>
      </w:r>
      <w:r w:rsidR="00FC3012" w:rsidRPr="008E2EAF">
        <w:t>(Appraise in the present</w:t>
      </w:r>
      <w:r w:rsidR="00FC3012">
        <w:t xml:space="preserve"> grade by initialing the appropriate column below)</w:t>
      </w:r>
    </w:p>
    <w:p w:rsidR="00FC3012" w:rsidRDefault="00FC3012" w:rsidP="00FC3012">
      <w:pPr>
        <w:pStyle w:val="NoSpacing"/>
      </w:pPr>
    </w:p>
    <w:tbl>
      <w:tblPr>
        <w:tblStyle w:val="TableGrid"/>
        <w:tblW w:w="0" w:type="auto"/>
        <w:jc w:val="center"/>
        <w:tblLook w:val="04A0" w:firstRow="1" w:lastRow="0" w:firstColumn="1" w:lastColumn="0" w:noHBand="0" w:noVBand="1"/>
      </w:tblPr>
      <w:tblGrid>
        <w:gridCol w:w="1463"/>
        <w:gridCol w:w="1082"/>
        <w:gridCol w:w="1363"/>
        <w:gridCol w:w="1936"/>
        <w:gridCol w:w="1936"/>
      </w:tblGrid>
      <w:tr w:rsidR="00FC3012" w:rsidTr="00F6100C">
        <w:trPr>
          <w:jc w:val="center"/>
        </w:trPr>
        <w:tc>
          <w:tcPr>
            <w:tcW w:w="1463" w:type="dxa"/>
          </w:tcPr>
          <w:p w:rsidR="00FC3012" w:rsidRPr="00E26A56" w:rsidRDefault="00FC3012" w:rsidP="00F6100C">
            <w:pPr>
              <w:pStyle w:val="NoSpacing"/>
              <w:jc w:val="center"/>
              <w:rPr>
                <w:b/>
              </w:rPr>
            </w:pPr>
            <w:r>
              <w:rPr>
                <w:b/>
              </w:rPr>
              <w:t xml:space="preserve">Very </w:t>
            </w:r>
            <w:r w:rsidRPr="00E26A56">
              <w:rPr>
                <w:b/>
              </w:rPr>
              <w:t>Good</w:t>
            </w:r>
          </w:p>
        </w:tc>
        <w:tc>
          <w:tcPr>
            <w:tcW w:w="1082" w:type="dxa"/>
          </w:tcPr>
          <w:p w:rsidR="00FC3012" w:rsidRPr="00E26A56" w:rsidRDefault="00FC3012" w:rsidP="00F6100C">
            <w:pPr>
              <w:pStyle w:val="NoSpacing"/>
              <w:jc w:val="center"/>
              <w:rPr>
                <w:b/>
              </w:rPr>
            </w:pPr>
            <w:r>
              <w:rPr>
                <w:b/>
              </w:rPr>
              <w:t>Good</w:t>
            </w:r>
          </w:p>
        </w:tc>
        <w:tc>
          <w:tcPr>
            <w:tcW w:w="1363" w:type="dxa"/>
          </w:tcPr>
          <w:p w:rsidR="00FC3012" w:rsidRPr="00E26A56" w:rsidRDefault="00FC3012" w:rsidP="00F6100C">
            <w:pPr>
              <w:pStyle w:val="NoSpacing"/>
              <w:jc w:val="center"/>
              <w:rPr>
                <w:b/>
              </w:rPr>
            </w:pPr>
            <w:r w:rsidRPr="00E26A56">
              <w:rPr>
                <w:b/>
              </w:rPr>
              <w:t>Average</w:t>
            </w:r>
          </w:p>
        </w:tc>
        <w:tc>
          <w:tcPr>
            <w:tcW w:w="1936" w:type="dxa"/>
          </w:tcPr>
          <w:p w:rsidR="00FC3012" w:rsidRPr="00E26A56" w:rsidRDefault="00FC3012" w:rsidP="00F6100C">
            <w:pPr>
              <w:pStyle w:val="NoSpacing"/>
              <w:jc w:val="center"/>
              <w:rPr>
                <w:b/>
              </w:rPr>
            </w:pPr>
            <w:r w:rsidRPr="00E26A56">
              <w:rPr>
                <w:b/>
              </w:rPr>
              <w:t>B</w:t>
            </w:r>
            <w:r>
              <w:rPr>
                <w:b/>
              </w:rPr>
              <w:t>e</w:t>
            </w:r>
            <w:r w:rsidRPr="00E26A56">
              <w:rPr>
                <w:b/>
              </w:rPr>
              <w:t xml:space="preserve">low Average </w:t>
            </w:r>
          </w:p>
        </w:tc>
        <w:tc>
          <w:tcPr>
            <w:tcW w:w="1936" w:type="dxa"/>
          </w:tcPr>
          <w:p w:rsidR="00FC3012" w:rsidRPr="00E26A56" w:rsidRDefault="00FC3012" w:rsidP="00F6100C">
            <w:pPr>
              <w:pStyle w:val="NoSpacing"/>
              <w:jc w:val="center"/>
              <w:rPr>
                <w:b/>
              </w:rPr>
            </w:pPr>
            <w:r>
              <w:rPr>
                <w:b/>
              </w:rPr>
              <w:t>Poor</w:t>
            </w:r>
          </w:p>
        </w:tc>
      </w:tr>
      <w:tr w:rsidR="00FC3012" w:rsidTr="00F6100C">
        <w:trPr>
          <w:jc w:val="center"/>
        </w:trPr>
        <w:tc>
          <w:tcPr>
            <w:tcW w:w="1463" w:type="dxa"/>
          </w:tcPr>
          <w:p w:rsidR="00FC3012" w:rsidRDefault="00FC3012" w:rsidP="00F6100C">
            <w:pPr>
              <w:pStyle w:val="NoSpacing"/>
              <w:spacing w:line="480" w:lineRule="auto"/>
            </w:pPr>
          </w:p>
        </w:tc>
        <w:tc>
          <w:tcPr>
            <w:tcW w:w="1082" w:type="dxa"/>
          </w:tcPr>
          <w:p w:rsidR="00FC3012" w:rsidRDefault="00FC3012" w:rsidP="00F6100C">
            <w:pPr>
              <w:pStyle w:val="NoSpacing"/>
              <w:spacing w:line="480" w:lineRule="auto"/>
            </w:pPr>
          </w:p>
        </w:tc>
        <w:tc>
          <w:tcPr>
            <w:tcW w:w="1363" w:type="dxa"/>
          </w:tcPr>
          <w:p w:rsidR="00FC3012" w:rsidRDefault="00FC3012" w:rsidP="00F6100C">
            <w:pPr>
              <w:pStyle w:val="NoSpacing"/>
              <w:spacing w:line="480" w:lineRule="auto"/>
            </w:pPr>
          </w:p>
        </w:tc>
        <w:tc>
          <w:tcPr>
            <w:tcW w:w="1936" w:type="dxa"/>
          </w:tcPr>
          <w:p w:rsidR="00FC3012" w:rsidRDefault="00FC3012" w:rsidP="00F6100C">
            <w:pPr>
              <w:pStyle w:val="NoSpacing"/>
              <w:spacing w:line="480" w:lineRule="auto"/>
            </w:pPr>
          </w:p>
        </w:tc>
        <w:tc>
          <w:tcPr>
            <w:tcW w:w="1936" w:type="dxa"/>
          </w:tcPr>
          <w:p w:rsidR="00FC3012" w:rsidRDefault="00FC3012" w:rsidP="00F6100C">
            <w:pPr>
              <w:pStyle w:val="NoSpacing"/>
              <w:spacing w:line="480" w:lineRule="auto"/>
            </w:pPr>
          </w:p>
          <w:p w:rsidR="00FC3012" w:rsidRPr="00154CAF" w:rsidRDefault="00FC3012" w:rsidP="00F6100C">
            <w:pPr>
              <w:pStyle w:val="NoSpacing"/>
              <w:spacing w:line="480" w:lineRule="auto"/>
              <w:rPr>
                <w:sz w:val="2"/>
              </w:rPr>
            </w:pPr>
          </w:p>
        </w:tc>
      </w:tr>
    </w:tbl>
    <w:p w:rsidR="00FC3012" w:rsidRDefault="00FC3012" w:rsidP="00FC3012">
      <w:pPr>
        <w:pStyle w:val="NoSpacing"/>
        <w:jc w:val="center"/>
        <w:rPr>
          <w:b/>
          <w:u w:val="single"/>
        </w:rPr>
      </w:pPr>
    </w:p>
    <w:p w:rsidR="00FC3012" w:rsidRPr="00AB0DD0" w:rsidRDefault="00FC3012" w:rsidP="00FC3012">
      <w:pPr>
        <w:pStyle w:val="NoSpacing"/>
        <w:jc w:val="center"/>
        <w:rPr>
          <w:b/>
          <w:sz w:val="2"/>
          <w:u w:val="single"/>
        </w:rPr>
      </w:pPr>
    </w:p>
    <w:p w:rsidR="00F06DCB" w:rsidRDefault="00F06DCB" w:rsidP="00F06DCB">
      <w:pPr>
        <w:jc w:val="center"/>
        <w:rPr>
          <w:b/>
          <w:u w:val="single"/>
        </w:rPr>
      </w:pPr>
      <w:r>
        <w:rPr>
          <w:b/>
          <w:u w:val="single"/>
        </w:rPr>
        <w:t>PART-</w:t>
      </w:r>
      <w:r w:rsidR="00FC3012" w:rsidRPr="000A5217">
        <w:rPr>
          <w:b/>
          <w:u w:val="single"/>
        </w:rPr>
        <w:t>IV</w:t>
      </w:r>
    </w:p>
    <w:p w:rsidR="00F06DCB" w:rsidRPr="00342B5D" w:rsidRDefault="00342B5D" w:rsidP="00F06DCB">
      <w:pPr>
        <w:pStyle w:val="ListParagraph"/>
        <w:numPr>
          <w:ilvl w:val="0"/>
          <w:numId w:val="14"/>
        </w:numPr>
        <w:rPr>
          <w:color w:val="000000" w:themeColor="text1"/>
        </w:rPr>
      </w:pPr>
      <w:r>
        <w:rPr>
          <w:b/>
          <w:color w:val="000000" w:themeColor="text1"/>
        </w:rPr>
        <w:t xml:space="preserve">     </w:t>
      </w:r>
      <w:r w:rsidRPr="00342B5D">
        <w:rPr>
          <w:color w:val="000000" w:themeColor="text1"/>
        </w:rPr>
        <w:t xml:space="preserve">Fitness </w:t>
      </w:r>
      <w:r>
        <w:rPr>
          <w:color w:val="000000" w:themeColor="text1"/>
        </w:rPr>
        <w:t>f</w:t>
      </w:r>
      <w:r w:rsidRPr="00342B5D">
        <w:rPr>
          <w:color w:val="000000" w:themeColor="text1"/>
        </w:rPr>
        <w:t>or Promotion</w:t>
      </w:r>
    </w:p>
    <w:p w:rsidR="006F2275" w:rsidRPr="008E2EAF" w:rsidRDefault="006F2275" w:rsidP="00342B5D">
      <w:pPr>
        <w:pStyle w:val="ListParagraph"/>
        <w:ind w:left="360" w:firstLine="360"/>
        <w:rPr>
          <w:b/>
          <w:color w:val="000000" w:themeColor="text1"/>
        </w:rPr>
      </w:pPr>
      <w:r w:rsidRPr="008E2EAF">
        <w:rPr>
          <w:color w:val="000000" w:themeColor="text1"/>
        </w:rPr>
        <w:t>(Initial the appropriate box below)</w:t>
      </w:r>
    </w:p>
    <w:p w:rsidR="00FC3012" w:rsidRPr="008D2AF4" w:rsidRDefault="00FC3012" w:rsidP="006F2275">
      <w:pPr>
        <w:pStyle w:val="NoSpacing"/>
        <w:ind w:left="360"/>
      </w:pPr>
    </w:p>
    <w:p w:rsidR="00FC3012" w:rsidRDefault="00AE5F5E" w:rsidP="00FC3012">
      <w:pPr>
        <w:pStyle w:val="NoSpacing"/>
      </w:pPr>
      <w:r>
        <w:rPr>
          <w:noProof/>
        </w:rPr>
        <w:pict>
          <v:rect id="Rectangle 2" o:spid="_x0000_s1026" style="position:absolute;margin-left:325.9pt;margin-top:12.2pt;width:40.5pt;height:19.9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"/>
        </w:pict>
      </w:r>
    </w:p>
    <w:p w:rsidR="00FC3012" w:rsidRDefault="00FC3012" w:rsidP="00FC3012">
      <w:pPr>
        <w:pStyle w:val="NoSpacing"/>
        <w:ind w:firstLine="720"/>
      </w:pPr>
      <w:r>
        <w:t>(a)</w:t>
      </w:r>
      <w:r>
        <w:tab/>
        <w:t>Recommended for accelerated promotion</w:t>
      </w:r>
      <w:r w:rsidR="00C86969">
        <w:t>.</w:t>
      </w:r>
      <w:r>
        <w:tab/>
      </w:r>
      <w:r>
        <w:tab/>
      </w:r>
      <w:r>
        <w:tab/>
      </w:r>
    </w:p>
    <w:p w:rsidR="00FC3012" w:rsidRDefault="00AE5F5E" w:rsidP="00FC3012">
      <w:pPr>
        <w:pStyle w:val="NoSpacing"/>
        <w:ind w:firstLine="720"/>
      </w:pPr>
      <w:r>
        <w:rPr>
          <w:noProof/>
        </w:rPr>
        <w:pict>
          <v:rect id="Rectangle 3" o:spid="_x0000_s1027" style="position:absolute;left:0;text-align:left;margin-left:326.1pt;margin-top:11.6pt;width:40.5pt;height:19.9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"/>
        </w:pict>
      </w:r>
    </w:p>
    <w:p w:rsidR="00FC3012" w:rsidRDefault="00AE5F5E" w:rsidP="00FC3012">
      <w:pPr>
        <w:pStyle w:val="NoSpacing"/>
        <w:ind w:firstLine="720"/>
      </w:pPr>
      <w:r>
        <w:rPr>
          <w:noProof/>
        </w:rPr>
        <w:pict>
          <v:rect id="_x0000_s1031" style="position:absolute;left:0;text-align:left;margin-left:326.55pt;margin-top:26.85pt;width:40.5pt;height:19.9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"/>
        </w:pict>
      </w:r>
      <w:r w:rsidR="00FC3012">
        <w:t>(b)</w:t>
      </w:r>
      <w:r w:rsidR="00FC3012">
        <w:tab/>
      </w:r>
      <w:r w:rsidR="00C86969">
        <w:rPr>
          <w:color w:val="000000" w:themeColor="text1"/>
        </w:rPr>
        <w:t xml:space="preserve">Fit for promotion </w:t>
      </w:r>
      <w:r w:rsidR="00F766ED">
        <w:rPr>
          <w:color w:val="000000" w:themeColor="text1"/>
        </w:rPr>
        <w:t>in his own turn</w:t>
      </w:r>
      <w:r w:rsidR="00C86969">
        <w:rPr>
          <w:color w:val="000000" w:themeColor="text1"/>
        </w:rPr>
        <w:t>.</w:t>
      </w:r>
      <w:r w:rsidR="00FC3012">
        <w:tab/>
      </w:r>
      <w:r w:rsidR="00FC3012">
        <w:tab/>
      </w:r>
      <w:r w:rsidR="00FC3012">
        <w:tab/>
      </w:r>
      <w:r w:rsidR="00FC3012">
        <w:tab/>
      </w:r>
      <w:r w:rsidR="00FC3012">
        <w:tab/>
      </w:r>
      <w:r w:rsidR="00FC3012">
        <w:tab/>
      </w:r>
      <w:r w:rsidR="00FC3012">
        <w:tab/>
      </w:r>
      <w:r w:rsidR="00FC3012">
        <w:tab/>
      </w:r>
      <w:r w:rsidR="00FC3012">
        <w:tab/>
      </w:r>
    </w:p>
    <w:p w:rsidR="00C86969" w:rsidRDefault="00FC3012" w:rsidP="00C86969">
      <w:pPr>
        <w:pStyle w:val="NoSpacing"/>
        <w:ind w:firstLine="720"/>
        <w:rPr>
          <w:color w:val="000000" w:themeColor="text1"/>
        </w:rPr>
      </w:pPr>
      <w:r>
        <w:t>(c)</w:t>
      </w:r>
      <w:r>
        <w:tab/>
      </w:r>
      <w:r w:rsidR="00C86969">
        <w:rPr>
          <w:color w:val="000000" w:themeColor="text1"/>
        </w:rPr>
        <w:t>Not yet fit for promotion, but likely</w:t>
      </w:r>
    </w:p>
    <w:p w:rsidR="00C86969" w:rsidRDefault="00C86969" w:rsidP="00C86969">
      <w:pPr>
        <w:pStyle w:val="NoSpacing"/>
        <w:ind w:left="720" w:firstLine="720"/>
      </w:pPr>
      <w:proofErr w:type="gramStart"/>
      <w:r>
        <w:rPr>
          <w:color w:val="000000" w:themeColor="text1"/>
        </w:rPr>
        <w:t>to</w:t>
      </w:r>
      <w:proofErr w:type="gramEnd"/>
      <w:r>
        <w:rPr>
          <w:color w:val="000000" w:themeColor="text1"/>
        </w:rPr>
        <w:t xml:space="preserve"> become fit in course of time.</w:t>
      </w:r>
    </w:p>
    <w:p w:rsidR="00FC3012" w:rsidRDefault="00FC3012" w:rsidP="00FC3012">
      <w:pPr>
        <w:pStyle w:val="NoSpacing"/>
        <w:ind w:firstLine="720"/>
      </w:pPr>
      <w:r>
        <w:tab/>
      </w:r>
    </w:p>
    <w:p w:rsidR="00FC3012" w:rsidRDefault="00FC3012" w:rsidP="00FC3012">
      <w:pPr>
        <w:pStyle w:val="NoSpacing"/>
        <w:ind w:firstLine="720"/>
      </w:pPr>
    </w:p>
    <w:p w:rsidR="00FC3012" w:rsidRDefault="00FC3012" w:rsidP="00FC3012">
      <w:pPr>
        <w:pStyle w:val="NoSpacing"/>
        <w:ind w:firstLine="720"/>
      </w:pPr>
    </w:p>
    <w:p w:rsidR="00FC3012" w:rsidRDefault="00FC3012" w:rsidP="00FC3012">
      <w:pPr>
        <w:pStyle w:val="NoSpacing"/>
      </w:pPr>
    </w:p>
    <w:p w:rsidR="00FC3012" w:rsidRPr="00F06DCB" w:rsidRDefault="00F06DCB" w:rsidP="00F06DCB">
      <w:pPr>
        <w:pStyle w:val="NoSpacing"/>
        <w:rPr>
          <w:b/>
        </w:rPr>
      </w:pPr>
      <w:r w:rsidRPr="00F06DCB">
        <w:t>14.</w:t>
      </w:r>
      <w:r w:rsidRPr="00F06DCB">
        <w:tab/>
      </w:r>
      <w:r>
        <w:tab/>
      </w:r>
      <w:r>
        <w:tab/>
      </w:r>
      <w:r>
        <w:tab/>
      </w:r>
      <w:r>
        <w:tab/>
      </w:r>
      <w:r w:rsidR="00FC3012" w:rsidRPr="00F06DCB">
        <w:rPr>
          <w:b/>
        </w:rPr>
        <w:t>PENPICTURE</w:t>
      </w:r>
    </w:p>
    <w:p w:rsidR="00FC3012" w:rsidRDefault="00FC3012" w:rsidP="00FC3012">
      <w:pPr>
        <w:pStyle w:val="NoSpacing"/>
      </w:pPr>
    </w:p>
    <w:p w:rsidR="00FC3012" w:rsidRDefault="00FC3012" w:rsidP="00FC3012">
      <w:pPr>
        <w:pStyle w:val="NoSpacing"/>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06DCB">
        <w:t>_____________________________</w:t>
      </w:r>
    </w:p>
    <w:p w:rsidR="00FC3012" w:rsidRDefault="00FC3012" w:rsidP="00FC3012">
      <w:pPr>
        <w:pStyle w:val="NoSpacing"/>
      </w:pPr>
      <w:r>
        <w:tab/>
      </w:r>
      <w:r>
        <w:tab/>
      </w:r>
    </w:p>
    <w:p w:rsidR="00FC3012" w:rsidRDefault="00FC3012" w:rsidP="00FC3012">
      <w:pPr>
        <w:pStyle w:val="NoSpacing"/>
      </w:pPr>
    </w:p>
    <w:p w:rsidR="00FC3012" w:rsidRDefault="00FC3012" w:rsidP="00FC3012">
      <w:pPr>
        <w:pStyle w:val="NoSpacing"/>
      </w:pPr>
    </w:p>
    <w:p w:rsidR="00FC3012" w:rsidRPr="00B623F9" w:rsidRDefault="00FC3012" w:rsidP="00FC3012">
      <w:r w:rsidRPr="00B623F9">
        <w:t>Name:</w:t>
      </w:r>
      <w:r w:rsidRPr="00B623F9">
        <w:tab/>
      </w:r>
      <w:r w:rsidRPr="00B623F9">
        <w:tab/>
        <w:t>_______________</w:t>
      </w:r>
      <w:r w:rsidRPr="00B623F9">
        <w:tab/>
      </w:r>
      <w:r w:rsidRPr="00B623F9">
        <w:tab/>
      </w:r>
      <w:r w:rsidRPr="00B623F9">
        <w:tab/>
        <w:t>Signature:</w:t>
      </w:r>
      <w:r w:rsidRPr="00B623F9">
        <w:tab/>
        <w:t>___________________</w:t>
      </w:r>
    </w:p>
    <w:p w:rsidR="00FC3012" w:rsidRPr="00B623F9" w:rsidRDefault="00FC3012" w:rsidP="00FC3012">
      <w:pPr>
        <w:pStyle w:val="NoSpacing"/>
        <w:rPr>
          <w:b/>
        </w:rPr>
      </w:pPr>
      <w:r w:rsidRPr="00B623F9">
        <w:t>Designation:</w:t>
      </w:r>
      <w:r w:rsidRPr="00B623F9">
        <w:tab/>
        <w:t xml:space="preserve">_______________ </w:t>
      </w:r>
      <w:r w:rsidRPr="00B623F9">
        <w:tab/>
      </w:r>
      <w:r w:rsidRPr="00B623F9">
        <w:tab/>
      </w:r>
      <w:r w:rsidRPr="00B623F9">
        <w:tab/>
        <w:t>Date:</w:t>
      </w:r>
      <w:r w:rsidRPr="00B623F9">
        <w:tab/>
      </w:r>
      <w:r w:rsidRPr="00B623F9">
        <w:tab/>
        <w:t>_____</w:t>
      </w:r>
      <w:r w:rsidRPr="00B623F9">
        <w:softHyphen/>
      </w:r>
      <w:r w:rsidRPr="00B623F9">
        <w:softHyphen/>
      </w:r>
      <w:r w:rsidRPr="00B623F9">
        <w:softHyphen/>
      </w:r>
      <w:r w:rsidRPr="00B623F9">
        <w:softHyphen/>
      </w:r>
      <w:r w:rsidRPr="00B623F9">
        <w:softHyphen/>
      </w:r>
      <w:r w:rsidRPr="00B623F9">
        <w:softHyphen/>
      </w:r>
      <w:r w:rsidRPr="00B623F9">
        <w:softHyphen/>
      </w:r>
      <w:r w:rsidRPr="00B623F9">
        <w:softHyphen/>
        <w:t>______________</w:t>
      </w:r>
    </w:p>
    <w:p w:rsidR="00FC3012" w:rsidRPr="00B623F9" w:rsidRDefault="00FC3012" w:rsidP="00FC3012">
      <w:pPr>
        <w:pStyle w:val="NoSpacing"/>
      </w:pPr>
    </w:p>
    <w:p w:rsidR="00FC3012" w:rsidRPr="00B623F9" w:rsidRDefault="00FC3012" w:rsidP="00FC3012">
      <w:pPr>
        <w:ind w:firstLine="720"/>
        <w:jc w:val="center"/>
        <w:rPr>
          <w:b/>
        </w:rPr>
      </w:pPr>
    </w:p>
    <w:p w:rsidR="00FC3012" w:rsidRDefault="00FC3012" w:rsidP="00FC3012">
      <w:pPr>
        <w:rPr>
          <w:b/>
        </w:rPr>
      </w:pPr>
      <w:r>
        <w:rPr>
          <w:b/>
        </w:rPr>
        <w:br w:type="page"/>
      </w:r>
    </w:p>
    <w:p w:rsidR="00FC3012" w:rsidRDefault="00FC3012" w:rsidP="00FC3012">
      <w:pPr>
        <w:ind w:firstLine="720"/>
        <w:jc w:val="center"/>
        <w:rPr>
          <w:b/>
        </w:rPr>
      </w:pPr>
      <w:r>
        <w:rPr>
          <w:b/>
        </w:rPr>
        <w:lastRenderedPageBreak/>
        <w:t xml:space="preserve">-4-  </w:t>
      </w:r>
    </w:p>
    <w:p w:rsidR="00FC3012" w:rsidRDefault="00FC3012" w:rsidP="00FC3012">
      <w:pPr>
        <w:ind w:firstLine="720"/>
        <w:jc w:val="center"/>
        <w:rPr>
          <w:b/>
        </w:rPr>
      </w:pPr>
    </w:p>
    <w:p w:rsidR="00F06DCB" w:rsidRDefault="00FC3012" w:rsidP="00664DCA">
      <w:pPr>
        <w:ind w:firstLine="720"/>
        <w:jc w:val="center"/>
        <w:rPr>
          <w:b/>
          <w:u w:val="single"/>
        </w:rPr>
      </w:pPr>
      <w:r w:rsidRPr="00664DCA">
        <w:rPr>
          <w:b/>
          <w:u w:val="single"/>
        </w:rPr>
        <w:t>PART</w:t>
      </w:r>
      <w:r w:rsidR="00F06DCB">
        <w:rPr>
          <w:b/>
          <w:u w:val="single"/>
        </w:rPr>
        <w:t>-</w:t>
      </w:r>
      <w:r w:rsidRPr="00664DCA">
        <w:rPr>
          <w:b/>
          <w:u w:val="single"/>
        </w:rPr>
        <w:t>V</w:t>
      </w:r>
    </w:p>
    <w:p w:rsidR="00FC3012" w:rsidRPr="00664DCA" w:rsidRDefault="00FC3012" w:rsidP="00664DCA">
      <w:pPr>
        <w:ind w:firstLine="720"/>
        <w:jc w:val="center"/>
        <w:rPr>
          <w:b/>
          <w:u w:val="single"/>
        </w:rPr>
      </w:pPr>
      <w:r w:rsidRPr="00664DCA">
        <w:rPr>
          <w:b/>
          <w:u w:val="single"/>
        </w:rPr>
        <w:t>REMARK OF THE COUNTERSIGNING OFFICER</w:t>
      </w:r>
    </w:p>
    <w:p w:rsidR="00FC3012" w:rsidRPr="008D2AF4" w:rsidRDefault="00FC3012" w:rsidP="00FC3012">
      <w:pPr>
        <w:ind w:firstLine="720"/>
        <w:rPr>
          <w:b/>
        </w:rPr>
      </w:pPr>
    </w:p>
    <w:p w:rsidR="00FC3012" w:rsidRPr="00154CAF" w:rsidRDefault="00664DCA" w:rsidP="00664DCA">
      <w:pPr>
        <w:spacing w:line="480" w:lineRule="auto"/>
      </w:pPr>
      <w:r>
        <w:t>1</w:t>
      </w:r>
      <w:r w:rsidR="00F06DCB">
        <w:t>5</w:t>
      </w:r>
      <w:r>
        <w:t xml:space="preserve">.  </w:t>
      </w:r>
      <w:r>
        <w:tab/>
      </w:r>
      <w:r w:rsidR="00FC3012" w:rsidRPr="00154CAF">
        <w:t xml:space="preserve">How often have you seen the work of the officer reported </w:t>
      </w:r>
      <w:proofErr w:type="gramStart"/>
      <w:r w:rsidR="00FC3012" w:rsidRPr="00154CAF">
        <w:t>upon</w:t>
      </w:r>
      <w:proofErr w:type="gramEnd"/>
      <w:r w:rsidR="00FC3012" w:rsidRPr="00154CAF">
        <w:t>?</w:t>
      </w:r>
    </w:p>
    <w:tbl>
      <w:tblPr>
        <w:tblW w:w="7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1964"/>
        <w:gridCol w:w="1624"/>
        <w:gridCol w:w="1710"/>
      </w:tblGrid>
      <w:tr w:rsidR="00FC3012" w:rsidRPr="00154CAF" w:rsidTr="00F6100C">
        <w:trPr>
          <w:trHeight w:val="179"/>
          <w:jc w:val="center"/>
        </w:trPr>
        <w:tc>
          <w:tcPr>
            <w:tcW w:w="2036" w:type="dxa"/>
          </w:tcPr>
          <w:p w:rsidR="00FC3012" w:rsidRPr="00154CAF" w:rsidRDefault="00FC3012" w:rsidP="00F6100C">
            <w:pPr>
              <w:jc w:val="center"/>
              <w:rPr>
                <w:b/>
              </w:rPr>
            </w:pPr>
            <w:r w:rsidRPr="00154CAF">
              <w:rPr>
                <w:b/>
              </w:rPr>
              <w:t>Very Frequently</w:t>
            </w:r>
          </w:p>
        </w:tc>
        <w:tc>
          <w:tcPr>
            <w:tcW w:w="1964" w:type="dxa"/>
          </w:tcPr>
          <w:p w:rsidR="00FC3012" w:rsidRPr="00154CAF" w:rsidRDefault="00FC3012" w:rsidP="00F6100C">
            <w:pPr>
              <w:jc w:val="center"/>
              <w:rPr>
                <w:b/>
              </w:rPr>
            </w:pPr>
            <w:r w:rsidRPr="00154CAF">
              <w:rPr>
                <w:b/>
              </w:rPr>
              <w:t xml:space="preserve">Frequently </w:t>
            </w:r>
          </w:p>
        </w:tc>
        <w:tc>
          <w:tcPr>
            <w:tcW w:w="1624" w:type="dxa"/>
          </w:tcPr>
          <w:p w:rsidR="00FC3012" w:rsidRPr="00154CAF" w:rsidRDefault="00FC3012" w:rsidP="00F6100C">
            <w:pPr>
              <w:jc w:val="center"/>
              <w:rPr>
                <w:b/>
              </w:rPr>
            </w:pPr>
            <w:r w:rsidRPr="00154CAF">
              <w:rPr>
                <w:b/>
              </w:rPr>
              <w:t>Rarely</w:t>
            </w:r>
          </w:p>
        </w:tc>
        <w:tc>
          <w:tcPr>
            <w:tcW w:w="1710" w:type="dxa"/>
          </w:tcPr>
          <w:p w:rsidR="00FC3012" w:rsidRPr="00154CAF" w:rsidRDefault="00FC3012" w:rsidP="00F6100C">
            <w:pPr>
              <w:jc w:val="center"/>
              <w:rPr>
                <w:b/>
              </w:rPr>
            </w:pPr>
            <w:r w:rsidRPr="00154CAF">
              <w:rPr>
                <w:b/>
              </w:rPr>
              <w:t>Never</w:t>
            </w:r>
          </w:p>
        </w:tc>
      </w:tr>
      <w:tr w:rsidR="00FC3012" w:rsidRPr="00154CAF" w:rsidTr="00F6100C">
        <w:trPr>
          <w:trHeight w:val="179"/>
          <w:jc w:val="center"/>
        </w:trPr>
        <w:tc>
          <w:tcPr>
            <w:tcW w:w="2036" w:type="dxa"/>
          </w:tcPr>
          <w:p w:rsidR="00FC3012" w:rsidRPr="00154CAF" w:rsidRDefault="00FC3012" w:rsidP="00F6100C"/>
        </w:tc>
        <w:tc>
          <w:tcPr>
            <w:tcW w:w="1964" w:type="dxa"/>
          </w:tcPr>
          <w:p w:rsidR="00FC3012" w:rsidRPr="00154CAF" w:rsidRDefault="00FC3012" w:rsidP="00F6100C">
            <w:pPr>
              <w:jc w:val="center"/>
            </w:pPr>
          </w:p>
        </w:tc>
        <w:tc>
          <w:tcPr>
            <w:tcW w:w="1624" w:type="dxa"/>
          </w:tcPr>
          <w:p w:rsidR="00FC3012" w:rsidRPr="00154CAF" w:rsidRDefault="00FC3012" w:rsidP="00F6100C">
            <w:pPr>
              <w:jc w:val="center"/>
            </w:pPr>
          </w:p>
        </w:tc>
        <w:tc>
          <w:tcPr>
            <w:tcW w:w="1710" w:type="dxa"/>
          </w:tcPr>
          <w:p w:rsidR="00FC3012" w:rsidRPr="00154CAF" w:rsidRDefault="00FC3012" w:rsidP="00F6100C">
            <w:pPr>
              <w:jc w:val="center"/>
            </w:pPr>
          </w:p>
        </w:tc>
      </w:tr>
    </w:tbl>
    <w:p w:rsidR="00FC3012" w:rsidRDefault="00FC3012" w:rsidP="00FC3012">
      <w:pPr>
        <w:pStyle w:val="ListParagraph"/>
        <w:spacing w:after="240"/>
      </w:pPr>
    </w:p>
    <w:p w:rsidR="00FC3012" w:rsidRPr="00154CAF" w:rsidRDefault="00F06DCB" w:rsidP="00664DCA">
      <w:pPr>
        <w:spacing w:after="240"/>
      </w:pPr>
      <w:r>
        <w:t>16</w:t>
      </w:r>
      <w:r w:rsidR="00664DCA">
        <w:t xml:space="preserve">.  </w:t>
      </w:r>
      <w:r w:rsidR="00664DCA">
        <w:tab/>
      </w:r>
      <w:r w:rsidR="00FC3012" w:rsidRPr="00154CAF">
        <w:t>Overall grading</w:t>
      </w:r>
      <w:r w:rsidR="00F32366">
        <w:t>.</w:t>
      </w:r>
    </w:p>
    <w:p w:rsidR="00FC3012" w:rsidRPr="00154CAF" w:rsidRDefault="00FC3012" w:rsidP="00FC3012">
      <w:pPr>
        <w:pStyle w:val="ListParagraph"/>
        <w:spacing w:after="240"/>
      </w:pPr>
    </w:p>
    <w:tbl>
      <w:tblPr>
        <w:tblW w:w="8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1275"/>
        <w:gridCol w:w="1515"/>
        <w:gridCol w:w="1947"/>
        <w:gridCol w:w="1728"/>
      </w:tblGrid>
      <w:tr w:rsidR="00FC3012" w:rsidRPr="00154CAF" w:rsidTr="00F6100C">
        <w:trPr>
          <w:jc w:val="center"/>
        </w:trPr>
        <w:tc>
          <w:tcPr>
            <w:tcW w:w="1596" w:type="dxa"/>
          </w:tcPr>
          <w:p w:rsidR="00FC3012" w:rsidRPr="00154CAF" w:rsidRDefault="00FC3012" w:rsidP="00F6100C">
            <w:pPr>
              <w:rPr>
                <w:b/>
                <w:color w:val="000000" w:themeColor="text1"/>
              </w:rPr>
            </w:pPr>
            <w:r w:rsidRPr="00154CAF">
              <w:rPr>
                <w:b/>
                <w:color w:val="000000" w:themeColor="text1"/>
              </w:rPr>
              <w:t>Very Good</w:t>
            </w:r>
          </w:p>
        </w:tc>
        <w:tc>
          <w:tcPr>
            <w:tcW w:w="1275" w:type="dxa"/>
          </w:tcPr>
          <w:p w:rsidR="00FC3012" w:rsidRPr="00154CAF" w:rsidRDefault="00FC3012" w:rsidP="00F6100C">
            <w:pPr>
              <w:jc w:val="center"/>
              <w:rPr>
                <w:b/>
                <w:color w:val="000000" w:themeColor="text1"/>
              </w:rPr>
            </w:pPr>
            <w:r w:rsidRPr="00154CAF">
              <w:rPr>
                <w:b/>
                <w:color w:val="000000" w:themeColor="text1"/>
              </w:rPr>
              <w:t>Good</w:t>
            </w:r>
          </w:p>
        </w:tc>
        <w:tc>
          <w:tcPr>
            <w:tcW w:w="1515" w:type="dxa"/>
          </w:tcPr>
          <w:p w:rsidR="00FC3012" w:rsidRPr="00154CAF" w:rsidRDefault="00FC3012" w:rsidP="00F6100C">
            <w:pPr>
              <w:jc w:val="center"/>
              <w:rPr>
                <w:b/>
                <w:color w:val="000000" w:themeColor="text1"/>
              </w:rPr>
            </w:pPr>
            <w:r w:rsidRPr="00154CAF">
              <w:rPr>
                <w:b/>
                <w:color w:val="000000" w:themeColor="text1"/>
              </w:rPr>
              <w:t>Average</w:t>
            </w:r>
          </w:p>
        </w:tc>
        <w:tc>
          <w:tcPr>
            <w:tcW w:w="1947" w:type="dxa"/>
          </w:tcPr>
          <w:p w:rsidR="00FC3012" w:rsidRPr="00154CAF" w:rsidRDefault="00FC3012" w:rsidP="00F6100C">
            <w:pPr>
              <w:jc w:val="center"/>
              <w:rPr>
                <w:b/>
                <w:color w:val="000000" w:themeColor="text1"/>
              </w:rPr>
            </w:pPr>
            <w:r w:rsidRPr="00154CAF">
              <w:rPr>
                <w:b/>
                <w:color w:val="000000" w:themeColor="text1"/>
              </w:rPr>
              <w:t>Below Average</w:t>
            </w:r>
          </w:p>
        </w:tc>
        <w:tc>
          <w:tcPr>
            <w:tcW w:w="1728" w:type="dxa"/>
          </w:tcPr>
          <w:p w:rsidR="00FC3012" w:rsidRPr="00154CAF" w:rsidRDefault="00FC3012" w:rsidP="00F6100C">
            <w:pPr>
              <w:jc w:val="center"/>
              <w:rPr>
                <w:b/>
                <w:color w:val="000000" w:themeColor="text1"/>
              </w:rPr>
            </w:pPr>
            <w:r w:rsidRPr="00154CAF">
              <w:rPr>
                <w:b/>
                <w:color w:val="000000" w:themeColor="text1"/>
              </w:rPr>
              <w:t>Poor</w:t>
            </w:r>
          </w:p>
        </w:tc>
      </w:tr>
      <w:tr w:rsidR="00FC3012" w:rsidRPr="00154CAF" w:rsidTr="00F6100C">
        <w:trPr>
          <w:jc w:val="center"/>
        </w:trPr>
        <w:tc>
          <w:tcPr>
            <w:tcW w:w="1596" w:type="dxa"/>
          </w:tcPr>
          <w:p w:rsidR="00FC3012" w:rsidRPr="00154CAF" w:rsidRDefault="00FC3012" w:rsidP="00F6100C">
            <w:pPr>
              <w:rPr>
                <w:color w:val="000000" w:themeColor="text1"/>
              </w:rPr>
            </w:pPr>
          </w:p>
        </w:tc>
        <w:tc>
          <w:tcPr>
            <w:tcW w:w="1275" w:type="dxa"/>
          </w:tcPr>
          <w:p w:rsidR="00FC3012" w:rsidRPr="00154CAF" w:rsidRDefault="00FC3012" w:rsidP="00F6100C">
            <w:pPr>
              <w:rPr>
                <w:color w:val="000000" w:themeColor="text1"/>
              </w:rPr>
            </w:pPr>
          </w:p>
        </w:tc>
        <w:tc>
          <w:tcPr>
            <w:tcW w:w="1515" w:type="dxa"/>
          </w:tcPr>
          <w:p w:rsidR="00FC3012" w:rsidRPr="00154CAF" w:rsidRDefault="00FC3012" w:rsidP="00F6100C">
            <w:pPr>
              <w:rPr>
                <w:color w:val="000000" w:themeColor="text1"/>
              </w:rPr>
            </w:pPr>
          </w:p>
        </w:tc>
        <w:tc>
          <w:tcPr>
            <w:tcW w:w="1947" w:type="dxa"/>
          </w:tcPr>
          <w:p w:rsidR="00FC3012" w:rsidRPr="00154CAF" w:rsidRDefault="00FC3012" w:rsidP="00F6100C">
            <w:pPr>
              <w:rPr>
                <w:color w:val="000000" w:themeColor="text1"/>
              </w:rPr>
            </w:pPr>
          </w:p>
        </w:tc>
        <w:tc>
          <w:tcPr>
            <w:tcW w:w="1728" w:type="dxa"/>
          </w:tcPr>
          <w:p w:rsidR="00FC3012" w:rsidRPr="00154CAF" w:rsidRDefault="00FC3012" w:rsidP="00F6100C">
            <w:pPr>
              <w:rPr>
                <w:color w:val="000000" w:themeColor="text1"/>
              </w:rPr>
            </w:pPr>
          </w:p>
        </w:tc>
      </w:tr>
    </w:tbl>
    <w:p w:rsidR="00FC3012" w:rsidRPr="00154CAF" w:rsidRDefault="00FC3012" w:rsidP="00FC3012">
      <w:pPr>
        <w:pStyle w:val="ListParagraph"/>
        <w:spacing w:after="240"/>
      </w:pPr>
    </w:p>
    <w:p w:rsidR="00FC3012" w:rsidRPr="00154CAF" w:rsidRDefault="00FC3012" w:rsidP="00FC3012">
      <w:pPr>
        <w:pStyle w:val="ListParagraph"/>
        <w:rPr>
          <w:b/>
          <w:sz w:val="8"/>
          <w:u w:val="single"/>
        </w:rPr>
      </w:pPr>
    </w:p>
    <w:p w:rsidR="00FC3012" w:rsidRPr="00154CAF" w:rsidRDefault="00FC3012" w:rsidP="00FC3012">
      <w:pPr>
        <w:pStyle w:val="ListParagraph"/>
        <w:rPr>
          <w:b/>
          <w:u w:val="single"/>
        </w:rPr>
      </w:pPr>
    </w:p>
    <w:p w:rsidR="00FC3012" w:rsidRPr="00664DCA" w:rsidRDefault="00F06DCB" w:rsidP="00664DCA">
      <w:pPr>
        <w:spacing w:after="200" w:line="276" w:lineRule="auto"/>
        <w:rPr>
          <w:b/>
          <w:u w:val="single"/>
        </w:rPr>
      </w:pPr>
      <w:r>
        <w:t>17</w:t>
      </w:r>
      <w:r w:rsidR="00664DCA">
        <w:t xml:space="preserve">.  </w:t>
      </w:r>
      <w:r w:rsidR="00664DCA">
        <w:tab/>
      </w:r>
      <w:r w:rsidR="00FC3012" w:rsidRPr="00154CAF">
        <w:t>Evaluation of the quality of assessment made by the reporting officer</w:t>
      </w:r>
      <w:r w:rsidR="00FC3012">
        <w:t>.</w:t>
      </w:r>
    </w:p>
    <w:tbl>
      <w:tblPr>
        <w:tblW w:w="5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1964"/>
        <w:gridCol w:w="1624"/>
      </w:tblGrid>
      <w:tr w:rsidR="00FC3012" w:rsidRPr="00154CAF" w:rsidTr="00F6100C">
        <w:trPr>
          <w:trHeight w:val="179"/>
          <w:jc w:val="center"/>
        </w:trPr>
        <w:tc>
          <w:tcPr>
            <w:tcW w:w="1906" w:type="dxa"/>
          </w:tcPr>
          <w:p w:rsidR="00FC3012" w:rsidRPr="00154CAF" w:rsidRDefault="00FC3012" w:rsidP="00F6100C">
            <w:pPr>
              <w:jc w:val="center"/>
              <w:rPr>
                <w:b/>
              </w:rPr>
            </w:pPr>
            <w:r w:rsidRPr="00154CAF">
              <w:rPr>
                <w:b/>
              </w:rPr>
              <w:t xml:space="preserve">Exaggerated </w:t>
            </w:r>
          </w:p>
        </w:tc>
        <w:tc>
          <w:tcPr>
            <w:tcW w:w="1964" w:type="dxa"/>
          </w:tcPr>
          <w:p w:rsidR="00FC3012" w:rsidRPr="00154CAF" w:rsidRDefault="00FC3012" w:rsidP="00F6100C">
            <w:pPr>
              <w:jc w:val="center"/>
              <w:rPr>
                <w:b/>
              </w:rPr>
            </w:pPr>
            <w:r w:rsidRPr="00154CAF">
              <w:rPr>
                <w:b/>
              </w:rPr>
              <w:t>Fair</w:t>
            </w:r>
          </w:p>
        </w:tc>
        <w:tc>
          <w:tcPr>
            <w:tcW w:w="1624" w:type="dxa"/>
          </w:tcPr>
          <w:p w:rsidR="00FC3012" w:rsidRPr="00154CAF" w:rsidRDefault="00FC3012" w:rsidP="00F6100C">
            <w:pPr>
              <w:jc w:val="center"/>
              <w:rPr>
                <w:b/>
              </w:rPr>
            </w:pPr>
            <w:r w:rsidRPr="00154CAF">
              <w:rPr>
                <w:b/>
              </w:rPr>
              <w:t>Biased</w:t>
            </w:r>
          </w:p>
        </w:tc>
      </w:tr>
      <w:tr w:rsidR="00FC3012" w:rsidRPr="00154CAF" w:rsidTr="00F6100C">
        <w:trPr>
          <w:trHeight w:val="179"/>
          <w:jc w:val="center"/>
        </w:trPr>
        <w:tc>
          <w:tcPr>
            <w:tcW w:w="1906" w:type="dxa"/>
          </w:tcPr>
          <w:p w:rsidR="00FC3012" w:rsidRPr="00154CAF" w:rsidRDefault="00FC3012" w:rsidP="00F6100C">
            <w:pPr>
              <w:jc w:val="center"/>
            </w:pPr>
          </w:p>
        </w:tc>
        <w:tc>
          <w:tcPr>
            <w:tcW w:w="1964" w:type="dxa"/>
          </w:tcPr>
          <w:p w:rsidR="00FC3012" w:rsidRPr="00154CAF" w:rsidRDefault="00FC3012" w:rsidP="00F6100C">
            <w:pPr>
              <w:jc w:val="center"/>
            </w:pPr>
          </w:p>
        </w:tc>
        <w:tc>
          <w:tcPr>
            <w:tcW w:w="1624" w:type="dxa"/>
          </w:tcPr>
          <w:p w:rsidR="00FC3012" w:rsidRPr="00154CAF" w:rsidRDefault="00FC3012" w:rsidP="00F6100C">
            <w:pPr>
              <w:jc w:val="center"/>
            </w:pPr>
          </w:p>
        </w:tc>
      </w:tr>
    </w:tbl>
    <w:p w:rsidR="00FC3012" w:rsidRPr="00154CAF" w:rsidRDefault="00FC3012" w:rsidP="00FC3012">
      <w:pPr>
        <w:rPr>
          <w:b/>
          <w:u w:val="single"/>
        </w:rPr>
      </w:pPr>
    </w:p>
    <w:p w:rsidR="00FC3012" w:rsidRPr="00154CAF" w:rsidRDefault="00FC3012" w:rsidP="00FC3012">
      <w:pPr>
        <w:rPr>
          <w:b/>
          <w:u w:val="single"/>
        </w:rPr>
      </w:pPr>
    </w:p>
    <w:p w:rsidR="00FC3012" w:rsidRPr="00154CAF" w:rsidRDefault="00FC3012" w:rsidP="00FC3012">
      <w:pPr>
        <w:pStyle w:val="NoSpacing"/>
      </w:pPr>
      <w:r w:rsidRPr="00154CAF">
        <w:tab/>
      </w:r>
    </w:p>
    <w:p w:rsidR="00FC3012" w:rsidRDefault="00FC3012" w:rsidP="00FC3012">
      <w:pPr>
        <w:ind w:firstLine="720"/>
      </w:pPr>
      <w:r w:rsidRPr="00154CAF">
        <w:t>Name:</w:t>
      </w:r>
      <w:r w:rsidRPr="00154CAF">
        <w:tab/>
      </w:r>
      <w:r w:rsidRPr="00154CAF">
        <w:tab/>
        <w:t>_______________</w:t>
      </w:r>
      <w:r w:rsidRPr="00154CAF">
        <w:tab/>
      </w:r>
      <w:r w:rsidRPr="00154CAF">
        <w:tab/>
        <w:t>Signature:</w:t>
      </w:r>
      <w:r w:rsidRPr="00154CAF">
        <w:tab/>
        <w:t>___________________</w:t>
      </w:r>
    </w:p>
    <w:p w:rsidR="00CB01CD" w:rsidRPr="00154CAF" w:rsidRDefault="00CB01CD" w:rsidP="00FC3012">
      <w:pPr>
        <w:ind w:firstLine="720"/>
      </w:pPr>
    </w:p>
    <w:p w:rsidR="00FC3012" w:rsidRPr="00154CAF" w:rsidRDefault="00FC3012" w:rsidP="00FC3012">
      <w:pPr>
        <w:pStyle w:val="NoSpacing"/>
        <w:ind w:firstLine="720"/>
        <w:rPr>
          <w:b/>
        </w:rPr>
      </w:pPr>
      <w:r w:rsidRPr="00154CAF">
        <w:t>Designation:</w:t>
      </w:r>
      <w:r w:rsidRPr="00154CAF">
        <w:tab/>
        <w:t xml:space="preserve">_______________ </w:t>
      </w:r>
      <w:r w:rsidRPr="00154CAF">
        <w:tab/>
      </w:r>
      <w:r w:rsidRPr="00154CAF">
        <w:tab/>
        <w:t>Date:</w:t>
      </w:r>
      <w:r w:rsidRPr="00154CAF">
        <w:tab/>
      </w:r>
      <w:r w:rsidRPr="00154CAF">
        <w:tab/>
        <w:t>_____</w:t>
      </w:r>
      <w:r w:rsidRPr="00154CAF">
        <w:softHyphen/>
      </w:r>
      <w:r w:rsidRPr="00154CAF">
        <w:softHyphen/>
      </w:r>
      <w:r w:rsidRPr="00154CAF">
        <w:softHyphen/>
      </w:r>
      <w:r w:rsidRPr="00154CAF">
        <w:softHyphen/>
      </w:r>
      <w:r w:rsidRPr="00154CAF">
        <w:softHyphen/>
      </w:r>
      <w:r w:rsidRPr="00154CAF">
        <w:softHyphen/>
      </w:r>
      <w:r w:rsidRPr="00154CAF">
        <w:softHyphen/>
      </w:r>
      <w:r w:rsidRPr="00154CAF">
        <w:softHyphen/>
        <w:t>______________</w:t>
      </w:r>
    </w:p>
    <w:p w:rsidR="00FC3012" w:rsidRPr="00154CAF" w:rsidRDefault="00FC3012" w:rsidP="00FC3012">
      <w:pPr>
        <w:pStyle w:val="NoSpacing"/>
      </w:pPr>
    </w:p>
    <w:p w:rsidR="00FC3012" w:rsidRDefault="00FC3012" w:rsidP="00FC3012">
      <w:pPr>
        <w:pStyle w:val="NoSpacing"/>
        <w:jc w:val="center"/>
        <w:rPr>
          <w:b/>
        </w:rPr>
      </w:pPr>
    </w:p>
    <w:p w:rsidR="00FC3012" w:rsidRDefault="00FC3012" w:rsidP="00FC3012">
      <w:pPr>
        <w:pStyle w:val="NoSpacing"/>
        <w:jc w:val="center"/>
        <w:rPr>
          <w:b/>
        </w:rPr>
      </w:pPr>
    </w:p>
    <w:p w:rsidR="00F06DCB" w:rsidRDefault="00FC3012" w:rsidP="00F06DCB">
      <w:pPr>
        <w:pStyle w:val="NoSpacing"/>
        <w:jc w:val="center"/>
        <w:rPr>
          <w:b/>
          <w:u w:val="single"/>
        </w:rPr>
      </w:pPr>
      <w:r w:rsidRPr="00664DCA">
        <w:rPr>
          <w:b/>
          <w:u w:val="single"/>
        </w:rPr>
        <w:t>PART</w:t>
      </w:r>
      <w:r w:rsidR="00F06DCB">
        <w:rPr>
          <w:b/>
          <w:u w:val="single"/>
        </w:rPr>
        <w:t>-</w:t>
      </w:r>
      <w:r w:rsidRPr="00664DCA">
        <w:rPr>
          <w:b/>
          <w:u w:val="single"/>
        </w:rPr>
        <w:t>VI</w:t>
      </w:r>
    </w:p>
    <w:p w:rsidR="00F06DCB" w:rsidRDefault="00F06DCB" w:rsidP="00F06DCB">
      <w:pPr>
        <w:pStyle w:val="NoSpacing"/>
        <w:jc w:val="center"/>
        <w:rPr>
          <w:b/>
          <w:u w:val="single"/>
        </w:rPr>
      </w:pPr>
    </w:p>
    <w:p w:rsidR="00FC3012" w:rsidRPr="00664DCA" w:rsidRDefault="00F06DCB" w:rsidP="00664DCA">
      <w:pPr>
        <w:pStyle w:val="NoSpacing"/>
        <w:rPr>
          <w:b/>
          <w:u w:val="single"/>
        </w:rPr>
      </w:pPr>
      <w:r w:rsidRPr="00F06DCB">
        <w:t>18.</w:t>
      </w:r>
      <w:r w:rsidRPr="00F06DCB">
        <w:tab/>
      </w:r>
      <w:r w:rsidR="00FC3012" w:rsidRPr="00664DCA">
        <w:rPr>
          <w:b/>
          <w:u w:val="single"/>
        </w:rPr>
        <w:t>REMARK OF THE SECOND COUNTERSIGNING OFFICER (IF ANY)</w:t>
      </w:r>
    </w:p>
    <w:p w:rsidR="00FC3012" w:rsidRDefault="00FC3012" w:rsidP="00FC3012">
      <w:pPr>
        <w:pStyle w:val="NoSpacing"/>
        <w:jc w:val="center"/>
      </w:pPr>
    </w:p>
    <w:p w:rsidR="00FC3012" w:rsidRDefault="00FC3012" w:rsidP="00FC3012">
      <w:pPr>
        <w:pStyle w:val="NoSpacing"/>
      </w:pPr>
    </w:p>
    <w:p w:rsidR="00FC3012" w:rsidRDefault="00FC3012" w:rsidP="00F06DCB">
      <w:pPr>
        <w:pStyle w:val="NoSpacing"/>
        <w:jc w:val="center"/>
      </w:pPr>
      <w:r>
        <w:t>__</w:t>
      </w:r>
      <w:r w:rsidR="00F06DCB">
        <w:t>________</w:t>
      </w:r>
      <w:r>
        <w:t>_____________________________________________________________</w:t>
      </w:r>
    </w:p>
    <w:p w:rsidR="00FC3012" w:rsidRDefault="00FC3012" w:rsidP="00FC3012">
      <w:pPr>
        <w:pStyle w:val="NoSpacing"/>
      </w:pPr>
    </w:p>
    <w:p w:rsidR="00FC3012" w:rsidRDefault="00FC3012" w:rsidP="00F06DCB">
      <w:pPr>
        <w:pStyle w:val="NoSpacing"/>
        <w:jc w:val="center"/>
      </w:pPr>
      <w:r>
        <w:t>______</w:t>
      </w:r>
      <w:r w:rsidR="00F06DCB">
        <w:t>________</w:t>
      </w:r>
      <w:r>
        <w:t>_________________________________________________________</w:t>
      </w:r>
    </w:p>
    <w:p w:rsidR="00FC3012" w:rsidRDefault="00FC3012" w:rsidP="00FC3012">
      <w:pPr>
        <w:pStyle w:val="NoSpacing"/>
      </w:pPr>
    </w:p>
    <w:p w:rsidR="00F06DCB" w:rsidRDefault="00F06DCB" w:rsidP="00F06DCB">
      <w:pPr>
        <w:pStyle w:val="NoSpacing"/>
        <w:spacing w:line="480" w:lineRule="auto"/>
        <w:jc w:val="center"/>
      </w:pPr>
      <w:r>
        <w:t>_______________________________________________________________________</w:t>
      </w:r>
    </w:p>
    <w:p w:rsidR="00F06DCB" w:rsidRDefault="00F06DCB" w:rsidP="00F06DCB">
      <w:pPr>
        <w:pStyle w:val="NoSpacing"/>
        <w:spacing w:line="480" w:lineRule="auto"/>
        <w:jc w:val="center"/>
      </w:pPr>
      <w:r>
        <w:t>_______________________________________________________________________</w:t>
      </w:r>
    </w:p>
    <w:p w:rsidR="00F06DCB" w:rsidRDefault="00F06DCB" w:rsidP="00F06DCB">
      <w:pPr>
        <w:pStyle w:val="NoSpacing"/>
        <w:spacing w:line="480" w:lineRule="auto"/>
        <w:jc w:val="center"/>
      </w:pPr>
      <w:r>
        <w:t>_______________________________________________________________________</w:t>
      </w:r>
    </w:p>
    <w:p w:rsidR="00F06DCB" w:rsidRDefault="00F06DCB" w:rsidP="00F06DCB">
      <w:pPr>
        <w:pStyle w:val="NoSpacing"/>
        <w:spacing w:line="480" w:lineRule="auto"/>
        <w:jc w:val="center"/>
      </w:pPr>
      <w:r>
        <w:t>_______________________________________________________________________</w:t>
      </w:r>
    </w:p>
    <w:p w:rsidR="00FC3012" w:rsidRDefault="00FC3012" w:rsidP="00FC3012">
      <w:pPr>
        <w:pStyle w:val="NoSpacing"/>
      </w:pPr>
    </w:p>
    <w:p w:rsidR="00FC3012" w:rsidRDefault="00FC3012" w:rsidP="00FC3012">
      <w:pPr>
        <w:pStyle w:val="NoSpacing"/>
      </w:pPr>
    </w:p>
    <w:p w:rsidR="00FC3012" w:rsidRDefault="00FC3012" w:rsidP="00FC3012">
      <w:pPr>
        <w:pStyle w:val="NoSpacing"/>
      </w:pPr>
    </w:p>
    <w:p w:rsidR="00FC3012" w:rsidRDefault="00FC3012" w:rsidP="00FC3012">
      <w:pPr>
        <w:ind w:firstLine="720"/>
      </w:pPr>
      <w:r w:rsidRPr="00B623F9">
        <w:t>Name:</w:t>
      </w:r>
      <w:r w:rsidRPr="00B623F9">
        <w:tab/>
      </w:r>
      <w:r w:rsidRPr="00B623F9">
        <w:tab/>
        <w:t>_______________</w:t>
      </w:r>
      <w:r w:rsidRPr="00B623F9">
        <w:tab/>
      </w:r>
      <w:r w:rsidRPr="00B623F9">
        <w:tab/>
      </w:r>
      <w:r w:rsidRPr="00B623F9">
        <w:tab/>
        <w:t>Signature:</w:t>
      </w:r>
      <w:r w:rsidRPr="00B623F9">
        <w:tab/>
        <w:t>___________________</w:t>
      </w:r>
    </w:p>
    <w:p w:rsidR="00CB01CD" w:rsidRPr="00B623F9" w:rsidRDefault="00CB01CD" w:rsidP="00FC3012">
      <w:pPr>
        <w:ind w:firstLine="720"/>
      </w:pPr>
    </w:p>
    <w:p w:rsidR="00FC3012" w:rsidRPr="00B623F9" w:rsidRDefault="00FC3012" w:rsidP="00FC3012">
      <w:pPr>
        <w:pStyle w:val="NoSpacing"/>
        <w:ind w:firstLine="720"/>
        <w:rPr>
          <w:b/>
        </w:rPr>
      </w:pPr>
      <w:r w:rsidRPr="00B623F9">
        <w:t>Designation:</w:t>
      </w:r>
      <w:r w:rsidRPr="00B623F9">
        <w:tab/>
        <w:t xml:space="preserve">_______________ </w:t>
      </w:r>
      <w:r w:rsidRPr="00B623F9">
        <w:tab/>
      </w:r>
      <w:r w:rsidRPr="00B623F9">
        <w:tab/>
      </w:r>
      <w:r w:rsidRPr="00B623F9">
        <w:tab/>
        <w:t>Date:</w:t>
      </w:r>
      <w:r w:rsidRPr="00B623F9">
        <w:tab/>
      </w:r>
      <w:r w:rsidRPr="00B623F9">
        <w:tab/>
        <w:t>_____</w:t>
      </w:r>
      <w:r w:rsidRPr="00B623F9">
        <w:softHyphen/>
      </w:r>
      <w:r w:rsidRPr="00B623F9">
        <w:softHyphen/>
      </w:r>
      <w:r w:rsidRPr="00B623F9">
        <w:softHyphen/>
      </w:r>
      <w:r w:rsidRPr="00B623F9">
        <w:softHyphen/>
      </w:r>
      <w:r w:rsidRPr="00B623F9">
        <w:softHyphen/>
      </w:r>
      <w:r w:rsidRPr="00B623F9">
        <w:softHyphen/>
      </w:r>
      <w:r w:rsidRPr="00B623F9">
        <w:softHyphen/>
      </w:r>
      <w:r w:rsidRPr="00B623F9">
        <w:softHyphen/>
        <w:t>______________</w:t>
      </w:r>
    </w:p>
    <w:p w:rsidR="00FC3012" w:rsidRPr="00B623F9" w:rsidRDefault="00FC3012" w:rsidP="00FC3012">
      <w:pPr>
        <w:pStyle w:val="NoSpacing"/>
      </w:pPr>
    </w:p>
    <w:p w:rsidR="00FC3012" w:rsidRPr="00585861" w:rsidRDefault="00FC3012" w:rsidP="00FC3012">
      <w:pPr>
        <w:pStyle w:val="NoSpacing"/>
      </w:pPr>
    </w:p>
    <w:p w:rsidR="00FC3012" w:rsidRDefault="00FC3012" w:rsidP="00B86FAB">
      <w:pPr>
        <w:jc w:val="center"/>
        <w:rPr>
          <w:color w:val="000000" w:themeColor="text1"/>
        </w:rPr>
      </w:pPr>
    </w:p>
    <w:p w:rsidR="00AE5F5E" w:rsidRDefault="00AE5F5E" w:rsidP="00B86FAB">
      <w:pPr>
        <w:jc w:val="center"/>
        <w:rPr>
          <w:color w:val="000000" w:themeColor="text1"/>
        </w:rPr>
      </w:pPr>
    </w:p>
    <w:p w:rsidR="00AE5F5E" w:rsidRDefault="00AE5F5E" w:rsidP="00B86FAB">
      <w:pPr>
        <w:jc w:val="center"/>
        <w:rPr>
          <w:color w:val="000000" w:themeColor="text1"/>
        </w:rPr>
      </w:pPr>
    </w:p>
    <w:p w:rsidR="00AE5F5E" w:rsidRDefault="00AE5F5E" w:rsidP="00B86FAB">
      <w:pPr>
        <w:jc w:val="center"/>
        <w:rPr>
          <w:color w:val="000000" w:themeColor="text1"/>
        </w:rPr>
      </w:pPr>
    </w:p>
    <w:p w:rsidR="00AE5F5E" w:rsidRDefault="00AE5F5E" w:rsidP="00B86FAB">
      <w:pPr>
        <w:jc w:val="center"/>
        <w:rPr>
          <w:color w:val="000000" w:themeColor="text1"/>
        </w:rPr>
      </w:pPr>
    </w:p>
    <w:p w:rsidR="00AE5F5E" w:rsidRDefault="00AE5F5E" w:rsidP="00B86FAB">
      <w:pPr>
        <w:jc w:val="center"/>
        <w:rPr>
          <w:color w:val="000000" w:themeColor="text1"/>
        </w:rPr>
      </w:pPr>
    </w:p>
    <w:p w:rsidR="00AE5F5E" w:rsidRPr="00FE3E50" w:rsidRDefault="00AE5F5E" w:rsidP="00AE5F5E">
      <w:pPr>
        <w:autoSpaceDE w:val="0"/>
        <w:autoSpaceDN w:val="0"/>
        <w:adjustRightInd w:val="0"/>
        <w:jc w:val="center"/>
        <w:rPr>
          <w:b/>
          <w:sz w:val="21"/>
          <w:szCs w:val="21"/>
        </w:rPr>
      </w:pPr>
      <w:r w:rsidRPr="00FE3E50">
        <w:rPr>
          <w:b/>
          <w:sz w:val="21"/>
          <w:szCs w:val="21"/>
        </w:rPr>
        <w:lastRenderedPageBreak/>
        <w:t>-</w:t>
      </w:r>
      <w:r>
        <w:rPr>
          <w:b/>
          <w:sz w:val="21"/>
          <w:szCs w:val="21"/>
        </w:rPr>
        <w:t>5</w:t>
      </w:r>
      <w:bookmarkStart w:id="0" w:name="_GoBack"/>
      <w:bookmarkEnd w:id="0"/>
      <w:r w:rsidRPr="00FE3E50">
        <w:rPr>
          <w:b/>
          <w:sz w:val="21"/>
          <w:szCs w:val="21"/>
        </w:rPr>
        <w:t>-</w:t>
      </w:r>
    </w:p>
    <w:p w:rsidR="00AE5F5E" w:rsidRPr="00FE3E50" w:rsidRDefault="00AE5F5E" w:rsidP="00AE5F5E">
      <w:pPr>
        <w:autoSpaceDE w:val="0"/>
        <w:autoSpaceDN w:val="0"/>
        <w:adjustRightInd w:val="0"/>
        <w:jc w:val="center"/>
        <w:rPr>
          <w:b/>
          <w:sz w:val="21"/>
          <w:szCs w:val="21"/>
        </w:rPr>
      </w:pPr>
    </w:p>
    <w:p w:rsidR="00AE5F5E" w:rsidRPr="00FE3E50" w:rsidRDefault="00AE5F5E" w:rsidP="00AE5F5E">
      <w:pPr>
        <w:autoSpaceDE w:val="0"/>
        <w:autoSpaceDN w:val="0"/>
        <w:adjustRightInd w:val="0"/>
        <w:jc w:val="center"/>
        <w:rPr>
          <w:b/>
          <w:sz w:val="21"/>
          <w:szCs w:val="21"/>
          <w:u w:val="single"/>
        </w:rPr>
      </w:pPr>
      <w:r w:rsidRPr="00FE3E50">
        <w:rPr>
          <w:b/>
          <w:sz w:val="21"/>
          <w:szCs w:val="21"/>
          <w:u w:val="single"/>
        </w:rPr>
        <w:t>GUIDELINES FOR ANNUAL CONFIDENTIAL REPORTS</w:t>
      </w:r>
    </w:p>
    <w:p w:rsidR="00AE5F5E" w:rsidRPr="00FE3E50" w:rsidRDefault="00AE5F5E" w:rsidP="00AE5F5E">
      <w:pPr>
        <w:autoSpaceDE w:val="0"/>
        <w:autoSpaceDN w:val="0"/>
        <w:adjustRightInd w:val="0"/>
        <w:jc w:val="center"/>
        <w:rPr>
          <w:b/>
          <w:sz w:val="21"/>
          <w:szCs w:val="21"/>
          <w:u w:val="single"/>
        </w:rPr>
      </w:pPr>
    </w:p>
    <w:p w:rsidR="00AE5F5E" w:rsidRPr="00FE3E50" w:rsidRDefault="00AE5F5E" w:rsidP="00AE5F5E">
      <w:pPr>
        <w:pStyle w:val="ListParagraph"/>
        <w:numPr>
          <w:ilvl w:val="0"/>
          <w:numId w:val="31"/>
        </w:numPr>
        <w:autoSpaceDE w:val="0"/>
        <w:autoSpaceDN w:val="0"/>
        <w:adjustRightInd w:val="0"/>
        <w:spacing w:line="360" w:lineRule="auto"/>
        <w:ind w:left="360"/>
        <w:jc w:val="both"/>
        <w:rPr>
          <w:sz w:val="21"/>
          <w:szCs w:val="21"/>
        </w:rPr>
      </w:pPr>
      <w:r w:rsidRPr="00FE3E50">
        <w:rPr>
          <w:sz w:val="21"/>
          <w:szCs w:val="21"/>
        </w:rPr>
        <w:t xml:space="preserve">This form </w:t>
      </w:r>
      <w:proofErr w:type="gramStart"/>
      <w:r w:rsidRPr="00FE3E50">
        <w:rPr>
          <w:sz w:val="21"/>
          <w:szCs w:val="21"/>
        </w:rPr>
        <w:t>has been designed</w:t>
      </w:r>
      <w:proofErr w:type="gramEnd"/>
      <w:r w:rsidRPr="00FE3E50">
        <w:rPr>
          <w:sz w:val="21"/>
          <w:szCs w:val="21"/>
        </w:rPr>
        <w:t xml:space="preserve"> to cover the basic qualities of an officer/official. Where necessary, comments on other qualities required of an officer/official belonging to a specialized service or employed on a particular kind of duties, </w:t>
      </w:r>
      <w:proofErr w:type="gramStart"/>
      <w:r w:rsidRPr="00FE3E50">
        <w:rPr>
          <w:sz w:val="21"/>
          <w:szCs w:val="21"/>
        </w:rPr>
        <w:t>should be made</w:t>
      </w:r>
      <w:proofErr w:type="gramEnd"/>
      <w:r w:rsidRPr="00FE3E50">
        <w:rPr>
          <w:sz w:val="21"/>
          <w:szCs w:val="21"/>
        </w:rPr>
        <w:t xml:space="preserve"> in the blank space provided against.</w:t>
      </w:r>
    </w:p>
    <w:p w:rsidR="00AE5F5E" w:rsidRDefault="00AE5F5E" w:rsidP="00AE5F5E">
      <w:pPr>
        <w:pStyle w:val="ListParagraph"/>
        <w:numPr>
          <w:ilvl w:val="0"/>
          <w:numId w:val="31"/>
        </w:numPr>
        <w:autoSpaceDE w:val="0"/>
        <w:autoSpaceDN w:val="0"/>
        <w:adjustRightInd w:val="0"/>
        <w:spacing w:line="360" w:lineRule="auto"/>
        <w:ind w:left="360"/>
        <w:jc w:val="both"/>
        <w:rPr>
          <w:sz w:val="21"/>
          <w:szCs w:val="21"/>
        </w:rPr>
      </w:pPr>
      <w:r w:rsidRPr="00FE3E50">
        <w:rPr>
          <w:sz w:val="21"/>
          <w:szCs w:val="21"/>
        </w:rPr>
        <w:t>Reporting Officer (RO) and Countersigning Officer (CO) must read instructions listed in relevant regulation of chapter No. 9 “Confidential Reports” of IRSA Employees (Service) Regulations-1999 updated - July 2025.</w:t>
      </w:r>
    </w:p>
    <w:p w:rsidR="00AE5F5E" w:rsidRPr="00FE3E50" w:rsidRDefault="00AE5F5E" w:rsidP="00AE5F5E">
      <w:pPr>
        <w:pStyle w:val="ListParagraph"/>
        <w:numPr>
          <w:ilvl w:val="0"/>
          <w:numId w:val="31"/>
        </w:numPr>
        <w:autoSpaceDE w:val="0"/>
        <w:autoSpaceDN w:val="0"/>
        <w:adjustRightInd w:val="0"/>
        <w:spacing w:line="360" w:lineRule="auto"/>
        <w:ind w:left="360"/>
        <w:jc w:val="both"/>
        <w:rPr>
          <w:sz w:val="21"/>
          <w:szCs w:val="21"/>
        </w:rPr>
      </w:pPr>
      <w:r>
        <w:rPr>
          <w:sz w:val="21"/>
          <w:szCs w:val="21"/>
        </w:rPr>
        <w:t xml:space="preserve">In case of vacant post of RO, CO, SCO, the next RO, CO &amp; SCO shall responsible to finalize the ACRs. </w:t>
      </w:r>
    </w:p>
    <w:p w:rsidR="00AE5F5E" w:rsidRPr="00FE3E50" w:rsidRDefault="00AE5F5E" w:rsidP="00AE5F5E">
      <w:pPr>
        <w:autoSpaceDE w:val="0"/>
        <w:autoSpaceDN w:val="0"/>
        <w:adjustRightInd w:val="0"/>
        <w:jc w:val="center"/>
        <w:rPr>
          <w:b/>
          <w:sz w:val="21"/>
          <w:szCs w:val="21"/>
          <w:u w:val="single"/>
        </w:rPr>
      </w:pPr>
      <w:r w:rsidRPr="00FE3E50">
        <w:rPr>
          <w:b/>
          <w:sz w:val="21"/>
          <w:szCs w:val="21"/>
          <w:u w:val="single"/>
        </w:rPr>
        <w:t>INSTRUCTION FOR THE REPORTING OFFICER</w:t>
      </w:r>
    </w:p>
    <w:p w:rsidR="00AE5F5E" w:rsidRPr="00FE3E50" w:rsidRDefault="00AE5F5E" w:rsidP="00AE5F5E">
      <w:pPr>
        <w:autoSpaceDE w:val="0"/>
        <w:autoSpaceDN w:val="0"/>
        <w:adjustRightInd w:val="0"/>
        <w:jc w:val="center"/>
        <w:rPr>
          <w:b/>
          <w:sz w:val="21"/>
          <w:szCs w:val="21"/>
          <w:u w:val="single"/>
        </w:rPr>
      </w:pPr>
    </w:p>
    <w:p w:rsidR="00AE5F5E" w:rsidRPr="00FE3E50" w:rsidRDefault="00AE5F5E" w:rsidP="00AE5F5E">
      <w:pPr>
        <w:pStyle w:val="ListParagraph"/>
        <w:numPr>
          <w:ilvl w:val="0"/>
          <w:numId w:val="29"/>
        </w:numPr>
        <w:spacing w:line="360" w:lineRule="auto"/>
        <w:ind w:left="360"/>
        <w:jc w:val="both"/>
        <w:rPr>
          <w:sz w:val="21"/>
          <w:szCs w:val="21"/>
        </w:rPr>
      </w:pPr>
      <w:r w:rsidRPr="00FE3E50">
        <w:rPr>
          <w:sz w:val="21"/>
          <w:szCs w:val="21"/>
        </w:rPr>
        <w:t xml:space="preserve">Assessment </w:t>
      </w:r>
      <w:proofErr w:type="gramStart"/>
      <w:r w:rsidRPr="00FE3E50">
        <w:rPr>
          <w:sz w:val="21"/>
          <w:szCs w:val="21"/>
        </w:rPr>
        <w:t>be made</w:t>
      </w:r>
      <w:proofErr w:type="gramEnd"/>
      <w:r w:rsidRPr="00FE3E50">
        <w:rPr>
          <w:sz w:val="21"/>
          <w:szCs w:val="21"/>
        </w:rPr>
        <w:t xml:space="preserve"> in comparison with others equal appointment and comparable qualifications.</w:t>
      </w:r>
    </w:p>
    <w:p w:rsidR="00AE5F5E" w:rsidRPr="00FE3E50" w:rsidRDefault="00AE5F5E" w:rsidP="00AE5F5E">
      <w:pPr>
        <w:pStyle w:val="ListParagraph"/>
        <w:numPr>
          <w:ilvl w:val="0"/>
          <w:numId w:val="29"/>
        </w:numPr>
        <w:spacing w:line="360" w:lineRule="auto"/>
        <w:ind w:left="360"/>
        <w:jc w:val="both"/>
        <w:rPr>
          <w:sz w:val="21"/>
          <w:szCs w:val="21"/>
        </w:rPr>
      </w:pPr>
      <w:r w:rsidRPr="00FE3E50">
        <w:rPr>
          <w:sz w:val="21"/>
          <w:szCs w:val="21"/>
        </w:rPr>
        <w:t xml:space="preserve">No part of the assessment by any Reporting Officer </w:t>
      </w:r>
      <w:proofErr w:type="gramStart"/>
      <w:r w:rsidRPr="00FE3E50">
        <w:rPr>
          <w:sz w:val="21"/>
          <w:szCs w:val="21"/>
        </w:rPr>
        <w:t>will be shown or communicated in writing to the Officer/Official Reported upon except that in case of an adverse report, complete assessment will be shown/communicated to the Reported Officers</w:t>
      </w:r>
      <w:proofErr w:type="gramEnd"/>
      <w:r w:rsidRPr="00FE3E50">
        <w:rPr>
          <w:sz w:val="21"/>
          <w:szCs w:val="21"/>
        </w:rPr>
        <w:t>.</w:t>
      </w:r>
    </w:p>
    <w:p w:rsidR="00AE5F5E" w:rsidRPr="00FE3E50" w:rsidRDefault="00AE5F5E" w:rsidP="00AE5F5E">
      <w:pPr>
        <w:pStyle w:val="ListParagraph"/>
        <w:numPr>
          <w:ilvl w:val="0"/>
          <w:numId w:val="29"/>
        </w:numPr>
        <w:autoSpaceDE w:val="0"/>
        <w:autoSpaceDN w:val="0"/>
        <w:adjustRightInd w:val="0"/>
        <w:spacing w:line="360" w:lineRule="auto"/>
        <w:ind w:left="360"/>
        <w:jc w:val="both"/>
        <w:rPr>
          <w:b/>
          <w:sz w:val="21"/>
          <w:szCs w:val="21"/>
          <w:u w:val="single"/>
        </w:rPr>
      </w:pPr>
      <w:r w:rsidRPr="00FE3E50">
        <w:rPr>
          <w:sz w:val="21"/>
          <w:szCs w:val="21"/>
        </w:rPr>
        <w:t xml:space="preserve">Annual Confidential Report (ACR) shall be duly filled and dispatched to the Reporting Officer (RO) </w:t>
      </w:r>
      <w:proofErr w:type="gramStart"/>
      <w:r w:rsidRPr="00FE3E50">
        <w:rPr>
          <w:sz w:val="21"/>
          <w:szCs w:val="21"/>
        </w:rPr>
        <w:t>not</w:t>
      </w:r>
      <w:proofErr w:type="gramEnd"/>
      <w:r w:rsidRPr="00FE3E50">
        <w:rPr>
          <w:sz w:val="21"/>
          <w:szCs w:val="21"/>
        </w:rPr>
        <w:t xml:space="preserve"> </w:t>
      </w:r>
      <w:proofErr w:type="gramStart"/>
      <w:r w:rsidRPr="00FE3E50">
        <w:rPr>
          <w:sz w:val="21"/>
          <w:szCs w:val="21"/>
        </w:rPr>
        <w:t>later</w:t>
      </w:r>
      <w:proofErr w:type="gramEnd"/>
      <w:r w:rsidRPr="00FE3E50">
        <w:rPr>
          <w:sz w:val="21"/>
          <w:szCs w:val="21"/>
        </w:rPr>
        <w:t xml:space="preserve"> than 15</w:t>
      </w:r>
      <w:r w:rsidRPr="00FE3E50">
        <w:rPr>
          <w:sz w:val="21"/>
          <w:szCs w:val="21"/>
          <w:vertAlign w:val="superscript"/>
        </w:rPr>
        <w:t>th</w:t>
      </w:r>
      <w:r w:rsidRPr="00FE3E50">
        <w:rPr>
          <w:sz w:val="21"/>
          <w:szCs w:val="21"/>
        </w:rPr>
        <w:t xml:space="preserve"> of January of every year. The RO shall forward the report to the Countersigning Officer (CO) within two weeks of its receipt. The Countersigning Officers shall then finalize their comments within two weeks of the receipt of ACRs. </w:t>
      </w:r>
    </w:p>
    <w:p w:rsidR="00AE5F5E" w:rsidRPr="00FE3E50" w:rsidRDefault="00AE5F5E" w:rsidP="00AE5F5E">
      <w:pPr>
        <w:pStyle w:val="ListParagraph"/>
        <w:autoSpaceDE w:val="0"/>
        <w:autoSpaceDN w:val="0"/>
        <w:adjustRightInd w:val="0"/>
        <w:ind w:left="1080"/>
        <w:jc w:val="center"/>
        <w:rPr>
          <w:b/>
          <w:sz w:val="21"/>
          <w:szCs w:val="21"/>
          <w:u w:val="single"/>
        </w:rPr>
      </w:pPr>
      <w:r w:rsidRPr="00FE3E50">
        <w:rPr>
          <w:b/>
          <w:sz w:val="21"/>
          <w:szCs w:val="21"/>
          <w:u w:val="single"/>
        </w:rPr>
        <w:t>INSTRUCTION FOR THE COUNTERSIGNING OFFICER</w:t>
      </w:r>
    </w:p>
    <w:p w:rsidR="00AE5F5E" w:rsidRPr="00FE3E50" w:rsidRDefault="00AE5F5E" w:rsidP="00AE5F5E">
      <w:pPr>
        <w:pStyle w:val="ListParagraph"/>
        <w:autoSpaceDE w:val="0"/>
        <w:autoSpaceDN w:val="0"/>
        <w:adjustRightInd w:val="0"/>
        <w:spacing w:line="360" w:lineRule="auto"/>
        <w:ind w:left="360"/>
        <w:jc w:val="both"/>
        <w:rPr>
          <w:b/>
          <w:sz w:val="21"/>
          <w:szCs w:val="21"/>
          <w:u w:val="single"/>
        </w:rPr>
      </w:pPr>
    </w:p>
    <w:p w:rsidR="00AE5F5E" w:rsidRPr="00FE3E50" w:rsidRDefault="00AE5F5E" w:rsidP="00AE5F5E">
      <w:pPr>
        <w:pStyle w:val="ListParagraph"/>
        <w:numPr>
          <w:ilvl w:val="0"/>
          <w:numId w:val="30"/>
        </w:numPr>
        <w:autoSpaceDE w:val="0"/>
        <w:autoSpaceDN w:val="0"/>
        <w:adjustRightInd w:val="0"/>
        <w:spacing w:line="360" w:lineRule="auto"/>
        <w:ind w:left="360"/>
        <w:jc w:val="both"/>
        <w:rPr>
          <w:sz w:val="21"/>
          <w:szCs w:val="21"/>
        </w:rPr>
      </w:pPr>
      <w:r w:rsidRPr="00FE3E50">
        <w:rPr>
          <w:sz w:val="21"/>
          <w:szCs w:val="21"/>
        </w:rPr>
        <w:t xml:space="preserve">The Countersigning Officer to report on the aspects not touched upon by the Reporting Officer. If you disagree to the rating by the Reporting Officer, you may highlight the difference of opinion with justification. You should also indicate how frequently you have seen work of the Officer/Official Reported </w:t>
      </w:r>
      <w:proofErr w:type="gramStart"/>
      <w:r w:rsidRPr="00FE3E50">
        <w:rPr>
          <w:sz w:val="21"/>
          <w:szCs w:val="21"/>
        </w:rPr>
        <w:t>upon</w:t>
      </w:r>
      <w:proofErr w:type="gramEnd"/>
      <w:r w:rsidRPr="00FE3E50">
        <w:rPr>
          <w:sz w:val="21"/>
          <w:szCs w:val="21"/>
        </w:rPr>
        <w:t>. If the Officer has been assessed fit for promotion, would you be prepared to accept him in the higher grade? If no, please give your reasons.</w:t>
      </w:r>
    </w:p>
    <w:p w:rsidR="00AE5F5E" w:rsidRPr="00FE3E50" w:rsidRDefault="00AE5F5E" w:rsidP="00AE5F5E">
      <w:pPr>
        <w:pStyle w:val="ListParagraph"/>
        <w:numPr>
          <w:ilvl w:val="0"/>
          <w:numId w:val="30"/>
        </w:numPr>
        <w:autoSpaceDE w:val="0"/>
        <w:autoSpaceDN w:val="0"/>
        <w:adjustRightInd w:val="0"/>
        <w:spacing w:line="360" w:lineRule="auto"/>
        <w:ind w:left="360"/>
        <w:jc w:val="both"/>
        <w:rPr>
          <w:sz w:val="21"/>
          <w:szCs w:val="21"/>
        </w:rPr>
      </w:pPr>
      <w:r w:rsidRPr="00FE3E50">
        <w:rPr>
          <w:sz w:val="21"/>
          <w:szCs w:val="21"/>
        </w:rPr>
        <w:t>Overall assessment and the remarks, which are accepted and considered as adverse, may be underlined in red, if you are the highest reporting officer or it may be indicated that such remarks may be communicated as advisory.</w:t>
      </w:r>
    </w:p>
    <w:p w:rsidR="00AE5F5E" w:rsidRPr="00FE3E50" w:rsidRDefault="00AE5F5E" w:rsidP="00AE5F5E">
      <w:pPr>
        <w:pStyle w:val="ListParagraph"/>
        <w:numPr>
          <w:ilvl w:val="0"/>
          <w:numId w:val="30"/>
        </w:numPr>
        <w:autoSpaceDE w:val="0"/>
        <w:autoSpaceDN w:val="0"/>
        <w:adjustRightInd w:val="0"/>
        <w:spacing w:line="360" w:lineRule="auto"/>
        <w:ind w:left="360"/>
        <w:jc w:val="both"/>
        <w:rPr>
          <w:sz w:val="21"/>
          <w:szCs w:val="21"/>
        </w:rPr>
      </w:pPr>
      <w:r w:rsidRPr="00FE3E50">
        <w:rPr>
          <w:sz w:val="21"/>
          <w:szCs w:val="21"/>
        </w:rPr>
        <w:t>The Countersigning Officers should make an unbiased evaluation of the quality of performance evaluation made by the RO by categorizing the reports as exaggerated, fair or biased. This would evoke a greater sense of responsibility from the Reporting Officers.</w:t>
      </w:r>
    </w:p>
    <w:p w:rsidR="00AE5F5E" w:rsidRPr="00FE3E50" w:rsidRDefault="00AE5F5E" w:rsidP="00AE5F5E">
      <w:pPr>
        <w:pStyle w:val="ListParagraph"/>
        <w:numPr>
          <w:ilvl w:val="0"/>
          <w:numId w:val="30"/>
        </w:numPr>
        <w:autoSpaceDE w:val="0"/>
        <w:autoSpaceDN w:val="0"/>
        <w:adjustRightInd w:val="0"/>
        <w:spacing w:line="360" w:lineRule="auto"/>
        <w:ind w:left="360"/>
        <w:jc w:val="both"/>
        <w:rPr>
          <w:sz w:val="21"/>
          <w:szCs w:val="21"/>
        </w:rPr>
      </w:pPr>
      <w:r w:rsidRPr="00FE3E50">
        <w:rPr>
          <w:sz w:val="21"/>
          <w:szCs w:val="21"/>
        </w:rPr>
        <w:t>The Countersigning Officers should weigh the remarks of the RO against their personal knowledge of the Officer under report and then give their assessment. In case of disagreement, the Countersigning Officers should give specific reasons, if the Countersigning Officers differ with the grading or remarks given by the Reporting Officer, they should score it/them out and give their own grading by initialing the appropriate box.</w:t>
      </w:r>
    </w:p>
    <w:p w:rsidR="00AE5F5E" w:rsidRPr="00FE3E50" w:rsidRDefault="00AE5F5E" w:rsidP="00AE5F5E">
      <w:pPr>
        <w:pStyle w:val="ListParagraph"/>
        <w:numPr>
          <w:ilvl w:val="0"/>
          <w:numId w:val="30"/>
        </w:numPr>
        <w:autoSpaceDE w:val="0"/>
        <w:autoSpaceDN w:val="0"/>
        <w:adjustRightInd w:val="0"/>
        <w:spacing w:line="360" w:lineRule="auto"/>
        <w:ind w:left="360"/>
        <w:jc w:val="both"/>
        <w:rPr>
          <w:sz w:val="21"/>
          <w:szCs w:val="21"/>
        </w:rPr>
      </w:pPr>
      <w:r w:rsidRPr="00FE3E50">
        <w:rPr>
          <w:sz w:val="21"/>
          <w:szCs w:val="21"/>
        </w:rPr>
        <w:t xml:space="preserve">The Countersigning Officers should underline, in red ink, </w:t>
      </w:r>
      <w:proofErr w:type="gramStart"/>
      <w:r w:rsidRPr="00FE3E50">
        <w:rPr>
          <w:sz w:val="21"/>
          <w:szCs w:val="21"/>
        </w:rPr>
        <w:t>remarks which</w:t>
      </w:r>
      <w:proofErr w:type="gramEnd"/>
      <w:r w:rsidRPr="00FE3E50">
        <w:rPr>
          <w:sz w:val="21"/>
          <w:szCs w:val="21"/>
        </w:rPr>
        <w:t xml:space="preserve"> in their opinion are adverse and should be communicated to the Officer/Official reported upon. All adverse remarks whether remediable or irremediable should be communicated to the Officer/Official reported upon, with a copy of communication placed in the Confidential Report Dossier. Reporting Officers should ensure that proper counseling </w:t>
      </w:r>
      <w:proofErr w:type="gramStart"/>
      <w:r w:rsidRPr="00FE3E50">
        <w:rPr>
          <w:sz w:val="21"/>
          <w:szCs w:val="21"/>
        </w:rPr>
        <w:t>is given</w:t>
      </w:r>
      <w:proofErr w:type="gramEnd"/>
      <w:r w:rsidRPr="00FE3E50">
        <w:rPr>
          <w:sz w:val="21"/>
          <w:szCs w:val="21"/>
        </w:rPr>
        <w:t xml:space="preserve"> to the Officer under report before adverse remarks are recorded.</w:t>
      </w:r>
    </w:p>
    <w:p w:rsidR="00AE5F5E" w:rsidRPr="00FE3E50" w:rsidRDefault="00AE5F5E" w:rsidP="00AE5F5E">
      <w:pPr>
        <w:pStyle w:val="ListParagraph"/>
        <w:numPr>
          <w:ilvl w:val="0"/>
          <w:numId w:val="30"/>
        </w:numPr>
        <w:autoSpaceDE w:val="0"/>
        <w:autoSpaceDN w:val="0"/>
        <w:adjustRightInd w:val="0"/>
        <w:spacing w:line="360" w:lineRule="auto"/>
        <w:ind w:left="360"/>
        <w:jc w:val="both"/>
        <w:rPr>
          <w:sz w:val="21"/>
          <w:szCs w:val="21"/>
        </w:rPr>
      </w:pPr>
      <w:r w:rsidRPr="00FE3E50">
        <w:rPr>
          <w:sz w:val="21"/>
          <w:szCs w:val="21"/>
        </w:rPr>
        <w:t xml:space="preserve">The Reporting and Countersigning Officers should be clear, direct, objective and unambiguous in their remarks. Vague impressions, based on inadequate knowledge or isolated incidents, </w:t>
      </w:r>
      <w:proofErr w:type="gramStart"/>
      <w:r w:rsidRPr="00FE3E50">
        <w:rPr>
          <w:sz w:val="21"/>
          <w:szCs w:val="21"/>
        </w:rPr>
        <w:t>should be avoided</w:t>
      </w:r>
      <w:proofErr w:type="gramEnd"/>
      <w:r w:rsidRPr="00FE3E50">
        <w:rPr>
          <w:sz w:val="21"/>
          <w:szCs w:val="21"/>
        </w:rPr>
        <w:t>.</w:t>
      </w:r>
    </w:p>
    <w:p w:rsidR="00AE5F5E" w:rsidRPr="00FE3E50" w:rsidRDefault="00AE5F5E" w:rsidP="00AE5F5E">
      <w:pPr>
        <w:pStyle w:val="ListParagraph"/>
        <w:numPr>
          <w:ilvl w:val="0"/>
          <w:numId w:val="30"/>
        </w:numPr>
        <w:autoSpaceDE w:val="0"/>
        <w:autoSpaceDN w:val="0"/>
        <w:adjustRightInd w:val="0"/>
        <w:spacing w:line="360" w:lineRule="auto"/>
        <w:ind w:left="360"/>
        <w:jc w:val="both"/>
        <w:rPr>
          <w:sz w:val="21"/>
          <w:szCs w:val="21"/>
        </w:rPr>
      </w:pPr>
      <w:r w:rsidRPr="00FE3E50">
        <w:rPr>
          <w:sz w:val="21"/>
          <w:szCs w:val="21"/>
        </w:rPr>
        <w:t xml:space="preserve">The reports initiated by the Chairman </w:t>
      </w:r>
      <w:proofErr w:type="gramStart"/>
      <w:r w:rsidRPr="00FE3E50">
        <w:rPr>
          <w:sz w:val="21"/>
          <w:szCs w:val="21"/>
        </w:rPr>
        <w:t>shall be treated</w:t>
      </w:r>
      <w:proofErr w:type="gramEnd"/>
      <w:r w:rsidRPr="00FE3E50">
        <w:rPr>
          <w:sz w:val="21"/>
          <w:szCs w:val="21"/>
        </w:rPr>
        <w:t xml:space="preserve"> as final for officers in BS-20 and their members of staff.</w:t>
      </w:r>
    </w:p>
    <w:p w:rsidR="00AE5F5E" w:rsidRPr="00FE3E50" w:rsidRDefault="00AE5F5E" w:rsidP="00AE5F5E">
      <w:pPr>
        <w:pStyle w:val="ListParagraph"/>
        <w:numPr>
          <w:ilvl w:val="0"/>
          <w:numId w:val="30"/>
        </w:numPr>
        <w:autoSpaceDE w:val="0"/>
        <w:autoSpaceDN w:val="0"/>
        <w:adjustRightInd w:val="0"/>
        <w:spacing w:line="360" w:lineRule="auto"/>
        <w:ind w:left="360" w:right="-540"/>
        <w:jc w:val="both"/>
        <w:rPr>
          <w:sz w:val="21"/>
          <w:szCs w:val="21"/>
        </w:rPr>
      </w:pPr>
      <w:r w:rsidRPr="00FE3E50">
        <w:rPr>
          <w:sz w:val="21"/>
          <w:szCs w:val="21"/>
        </w:rPr>
        <w:t xml:space="preserve">The reports initiated by Member(s), IRSA </w:t>
      </w:r>
      <w:proofErr w:type="gramStart"/>
      <w:r w:rsidRPr="00FE3E50">
        <w:rPr>
          <w:sz w:val="21"/>
          <w:szCs w:val="21"/>
        </w:rPr>
        <w:t>shall be treated</w:t>
      </w:r>
      <w:proofErr w:type="gramEnd"/>
      <w:r w:rsidRPr="00FE3E50">
        <w:rPr>
          <w:sz w:val="21"/>
          <w:szCs w:val="21"/>
        </w:rPr>
        <w:t xml:space="preserve"> as final for their members of staff.</w:t>
      </w:r>
    </w:p>
    <w:p w:rsidR="00AE5F5E" w:rsidRPr="00FE3E50" w:rsidRDefault="00AE5F5E" w:rsidP="00AE5F5E">
      <w:pPr>
        <w:pStyle w:val="ListParagraph"/>
        <w:numPr>
          <w:ilvl w:val="0"/>
          <w:numId w:val="30"/>
        </w:numPr>
        <w:autoSpaceDE w:val="0"/>
        <w:autoSpaceDN w:val="0"/>
        <w:adjustRightInd w:val="0"/>
        <w:spacing w:after="200" w:line="276" w:lineRule="auto"/>
        <w:ind w:left="360" w:right="-540"/>
        <w:jc w:val="both"/>
        <w:rPr>
          <w:color w:val="000000" w:themeColor="text1"/>
        </w:rPr>
      </w:pPr>
      <w:r w:rsidRPr="00FE3E50">
        <w:rPr>
          <w:sz w:val="21"/>
          <w:szCs w:val="21"/>
        </w:rPr>
        <w:t>The Countersigning Officers shall then finalize their comments within two weeks of the receipt of ACRs and will be responsible to send to the Officer declared for safe custody of ACRs, as per IRSA Regulations.</w:t>
      </w:r>
    </w:p>
    <w:p w:rsidR="00AE5F5E" w:rsidRDefault="00AE5F5E" w:rsidP="00AE5F5E">
      <w:pPr>
        <w:spacing w:after="200" w:line="276" w:lineRule="auto"/>
        <w:rPr>
          <w:color w:val="000000" w:themeColor="text1"/>
        </w:rPr>
      </w:pPr>
    </w:p>
    <w:p w:rsidR="00AE5F5E" w:rsidRPr="00D616B1" w:rsidRDefault="00AE5F5E" w:rsidP="00B86FAB">
      <w:pPr>
        <w:jc w:val="center"/>
        <w:rPr>
          <w:color w:val="000000" w:themeColor="text1"/>
        </w:rPr>
      </w:pPr>
    </w:p>
    <w:sectPr w:rsidR="00AE5F5E" w:rsidRPr="00D616B1" w:rsidSect="00597A77">
      <w:pgSz w:w="12240" w:h="18720" w:code="41"/>
      <w:pgMar w:top="634" w:right="706" w:bottom="56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366AC"/>
    <w:multiLevelType w:val="hybridMultilevel"/>
    <w:tmpl w:val="43B282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C186F"/>
    <w:multiLevelType w:val="hybridMultilevel"/>
    <w:tmpl w:val="D70A5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045F99"/>
    <w:multiLevelType w:val="hybridMultilevel"/>
    <w:tmpl w:val="F7DC5296"/>
    <w:lvl w:ilvl="0" w:tplc="D0C4A3F8">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36ADC"/>
    <w:multiLevelType w:val="hybridMultilevel"/>
    <w:tmpl w:val="1C6CE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02055E"/>
    <w:multiLevelType w:val="hybridMultilevel"/>
    <w:tmpl w:val="46C8C3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CE12A1"/>
    <w:multiLevelType w:val="hybridMultilevel"/>
    <w:tmpl w:val="0CF697DC"/>
    <w:lvl w:ilvl="0" w:tplc="6CD0DEA8">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D2008A"/>
    <w:multiLevelType w:val="hybridMultilevel"/>
    <w:tmpl w:val="377624A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2D3144"/>
    <w:multiLevelType w:val="hybridMultilevel"/>
    <w:tmpl w:val="3BD81E0E"/>
    <w:lvl w:ilvl="0" w:tplc="6A4E922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574FF9"/>
    <w:multiLevelType w:val="hybridMultilevel"/>
    <w:tmpl w:val="FCCE1726"/>
    <w:lvl w:ilvl="0" w:tplc="80500EF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F23DC5"/>
    <w:multiLevelType w:val="hybridMultilevel"/>
    <w:tmpl w:val="90D24D68"/>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2F12986"/>
    <w:multiLevelType w:val="hybridMultilevel"/>
    <w:tmpl w:val="57A0EC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DC348D"/>
    <w:multiLevelType w:val="hybridMultilevel"/>
    <w:tmpl w:val="A13ADBAA"/>
    <w:lvl w:ilvl="0" w:tplc="A776FC3C">
      <w:start w:val="1"/>
      <w:numFmt w:val="decimal"/>
      <w:lvlText w:val="%1."/>
      <w:lvlJc w:val="left"/>
      <w:pPr>
        <w:tabs>
          <w:tab w:val="num" w:pos="720"/>
        </w:tabs>
        <w:ind w:left="720" w:hanging="360"/>
      </w:pPr>
      <w:rPr>
        <w:rFonts w:ascii="Times New Roman" w:eastAsia="Times New Roman" w:hAnsi="Times New Roman" w:cs="Times New Roman"/>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1C07C0"/>
    <w:multiLevelType w:val="hybridMultilevel"/>
    <w:tmpl w:val="464E88B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8D0F9B"/>
    <w:multiLevelType w:val="hybridMultilevel"/>
    <w:tmpl w:val="A6A21EA6"/>
    <w:lvl w:ilvl="0" w:tplc="352888B0">
      <w:start w:val="7"/>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6D74E9"/>
    <w:multiLevelType w:val="hybridMultilevel"/>
    <w:tmpl w:val="9F700E9E"/>
    <w:lvl w:ilvl="0" w:tplc="4A2E2B9A">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2502CE"/>
    <w:multiLevelType w:val="hybridMultilevel"/>
    <w:tmpl w:val="E41A6B12"/>
    <w:lvl w:ilvl="0" w:tplc="2820AE9A">
      <w:start w:val="1"/>
      <w:numFmt w:val="decimal"/>
      <w:lvlText w:val="%1."/>
      <w:lvlJc w:val="left"/>
      <w:pPr>
        <w:ind w:left="360" w:hanging="360"/>
      </w:pPr>
      <w:rPr>
        <w:rFonts w:hint="default"/>
        <w:b w:val="0"/>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nsid w:val="32B92EB2"/>
    <w:multiLevelType w:val="hybridMultilevel"/>
    <w:tmpl w:val="3C7243F2"/>
    <w:lvl w:ilvl="0" w:tplc="4E8CA666">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2EC3BF6"/>
    <w:multiLevelType w:val="hybridMultilevel"/>
    <w:tmpl w:val="EA06883E"/>
    <w:lvl w:ilvl="0" w:tplc="E24632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5581CA4"/>
    <w:multiLevelType w:val="hybridMultilevel"/>
    <w:tmpl w:val="C168580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9">
    <w:nsid w:val="3B1D755D"/>
    <w:multiLevelType w:val="hybridMultilevel"/>
    <w:tmpl w:val="498CD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D249EE"/>
    <w:multiLevelType w:val="hybridMultilevel"/>
    <w:tmpl w:val="C986A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DB126B"/>
    <w:multiLevelType w:val="hybridMultilevel"/>
    <w:tmpl w:val="8E00006A"/>
    <w:lvl w:ilvl="0" w:tplc="2EB8AD08">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440565"/>
    <w:multiLevelType w:val="hybridMultilevel"/>
    <w:tmpl w:val="152CA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843424"/>
    <w:multiLevelType w:val="hybridMultilevel"/>
    <w:tmpl w:val="B36A791A"/>
    <w:lvl w:ilvl="0" w:tplc="99A4D88A">
      <w:start w:val="13"/>
      <w:numFmt w:val="decimal"/>
      <w:lvlText w:val="%1."/>
      <w:lvlJc w:val="left"/>
      <w:pPr>
        <w:tabs>
          <w:tab w:val="num" w:pos="870"/>
        </w:tabs>
        <w:ind w:left="870" w:hanging="42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4">
    <w:nsid w:val="51572C70"/>
    <w:multiLevelType w:val="hybridMultilevel"/>
    <w:tmpl w:val="60425604"/>
    <w:lvl w:ilvl="0" w:tplc="6C8A43C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5C7254"/>
    <w:multiLevelType w:val="hybridMultilevel"/>
    <w:tmpl w:val="CE24F2B8"/>
    <w:lvl w:ilvl="0" w:tplc="04090017">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50612AF"/>
    <w:multiLevelType w:val="hybridMultilevel"/>
    <w:tmpl w:val="FDDEE3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D3041A"/>
    <w:multiLevelType w:val="hybridMultilevel"/>
    <w:tmpl w:val="3042B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E671F1"/>
    <w:multiLevelType w:val="hybridMultilevel"/>
    <w:tmpl w:val="FEC20586"/>
    <w:lvl w:ilvl="0" w:tplc="4002F4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0B28B1"/>
    <w:multiLevelType w:val="hybridMultilevel"/>
    <w:tmpl w:val="79205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49142EB"/>
    <w:multiLevelType w:val="hybridMultilevel"/>
    <w:tmpl w:val="9AECCEF8"/>
    <w:lvl w:ilvl="0" w:tplc="BBD2156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3"/>
  </w:num>
  <w:num w:numId="3">
    <w:abstractNumId w:val="12"/>
  </w:num>
  <w:num w:numId="4">
    <w:abstractNumId w:val="13"/>
  </w:num>
  <w:num w:numId="5">
    <w:abstractNumId w:val="9"/>
  </w:num>
  <w:num w:numId="6">
    <w:abstractNumId w:val="3"/>
  </w:num>
  <w:num w:numId="7">
    <w:abstractNumId w:val="1"/>
  </w:num>
  <w:num w:numId="8">
    <w:abstractNumId w:val="18"/>
  </w:num>
  <w:num w:numId="9">
    <w:abstractNumId w:val="28"/>
  </w:num>
  <w:num w:numId="10">
    <w:abstractNumId w:val="20"/>
  </w:num>
  <w:num w:numId="11">
    <w:abstractNumId w:val="21"/>
  </w:num>
  <w:num w:numId="12">
    <w:abstractNumId w:val="30"/>
  </w:num>
  <w:num w:numId="13">
    <w:abstractNumId w:val="25"/>
  </w:num>
  <w:num w:numId="14">
    <w:abstractNumId w:val="15"/>
  </w:num>
  <w:num w:numId="15">
    <w:abstractNumId w:val="0"/>
  </w:num>
  <w:num w:numId="16">
    <w:abstractNumId w:val="4"/>
  </w:num>
  <w:num w:numId="17">
    <w:abstractNumId w:val="6"/>
  </w:num>
  <w:num w:numId="18">
    <w:abstractNumId w:val="16"/>
  </w:num>
  <w:num w:numId="19">
    <w:abstractNumId w:val="17"/>
  </w:num>
  <w:num w:numId="20">
    <w:abstractNumId w:val="14"/>
  </w:num>
  <w:num w:numId="21">
    <w:abstractNumId w:val="27"/>
  </w:num>
  <w:num w:numId="22">
    <w:abstractNumId w:val="2"/>
  </w:num>
  <w:num w:numId="23">
    <w:abstractNumId w:val="5"/>
  </w:num>
  <w:num w:numId="24">
    <w:abstractNumId w:val="7"/>
  </w:num>
  <w:num w:numId="25">
    <w:abstractNumId w:val="26"/>
  </w:num>
  <w:num w:numId="26">
    <w:abstractNumId w:val="24"/>
  </w:num>
  <w:num w:numId="27">
    <w:abstractNumId w:val="19"/>
  </w:num>
  <w:num w:numId="28">
    <w:abstractNumId w:val="10"/>
  </w:num>
  <w:num w:numId="29">
    <w:abstractNumId w:val="8"/>
  </w:num>
  <w:num w:numId="30">
    <w:abstractNumId w:val="29"/>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F769EA"/>
    <w:rsid w:val="00002E6B"/>
    <w:rsid w:val="00003841"/>
    <w:rsid w:val="000134F4"/>
    <w:rsid w:val="0006292D"/>
    <w:rsid w:val="0007069C"/>
    <w:rsid w:val="00097266"/>
    <w:rsid w:val="000A4C3A"/>
    <w:rsid w:val="000A5217"/>
    <w:rsid w:val="000B3679"/>
    <w:rsid w:val="000D62CF"/>
    <w:rsid w:val="000D7CDC"/>
    <w:rsid w:val="001011F2"/>
    <w:rsid w:val="001068D8"/>
    <w:rsid w:val="00127AE9"/>
    <w:rsid w:val="00133705"/>
    <w:rsid w:val="00144CC0"/>
    <w:rsid w:val="00197429"/>
    <w:rsid w:val="001A69FA"/>
    <w:rsid w:val="001B4589"/>
    <w:rsid w:val="001C5925"/>
    <w:rsid w:val="001D0863"/>
    <w:rsid w:val="001F170A"/>
    <w:rsid w:val="00225162"/>
    <w:rsid w:val="00226217"/>
    <w:rsid w:val="0023471E"/>
    <w:rsid w:val="002654D2"/>
    <w:rsid w:val="00267077"/>
    <w:rsid w:val="00281E24"/>
    <w:rsid w:val="002823B5"/>
    <w:rsid w:val="002E085D"/>
    <w:rsid w:val="002E4E58"/>
    <w:rsid w:val="002F153B"/>
    <w:rsid w:val="002F4B4F"/>
    <w:rsid w:val="00302415"/>
    <w:rsid w:val="00312856"/>
    <w:rsid w:val="003210F8"/>
    <w:rsid w:val="003224AD"/>
    <w:rsid w:val="00331806"/>
    <w:rsid w:val="0033342E"/>
    <w:rsid w:val="00342B5D"/>
    <w:rsid w:val="00352D0A"/>
    <w:rsid w:val="003614E3"/>
    <w:rsid w:val="00372F24"/>
    <w:rsid w:val="003805BC"/>
    <w:rsid w:val="003A10B2"/>
    <w:rsid w:val="003A3791"/>
    <w:rsid w:val="003D548F"/>
    <w:rsid w:val="003E11FD"/>
    <w:rsid w:val="00421BD0"/>
    <w:rsid w:val="00426940"/>
    <w:rsid w:val="0043092B"/>
    <w:rsid w:val="004575AA"/>
    <w:rsid w:val="0046086F"/>
    <w:rsid w:val="00465A57"/>
    <w:rsid w:val="004710FC"/>
    <w:rsid w:val="004748DA"/>
    <w:rsid w:val="004949DC"/>
    <w:rsid w:val="004B056C"/>
    <w:rsid w:val="004B46F4"/>
    <w:rsid w:val="004C2252"/>
    <w:rsid w:val="004C35E0"/>
    <w:rsid w:val="00514EAE"/>
    <w:rsid w:val="00523A5D"/>
    <w:rsid w:val="00536312"/>
    <w:rsid w:val="005518C5"/>
    <w:rsid w:val="00592E9A"/>
    <w:rsid w:val="00597A77"/>
    <w:rsid w:val="005B0647"/>
    <w:rsid w:val="005C5A5D"/>
    <w:rsid w:val="005E1509"/>
    <w:rsid w:val="005F66D5"/>
    <w:rsid w:val="00607F5C"/>
    <w:rsid w:val="006319E4"/>
    <w:rsid w:val="00664DCA"/>
    <w:rsid w:val="006873B5"/>
    <w:rsid w:val="006A5FD5"/>
    <w:rsid w:val="006B48D9"/>
    <w:rsid w:val="006C4D6E"/>
    <w:rsid w:val="006E778E"/>
    <w:rsid w:val="006F0EC6"/>
    <w:rsid w:val="006F2275"/>
    <w:rsid w:val="00726950"/>
    <w:rsid w:val="00737B9C"/>
    <w:rsid w:val="00742F27"/>
    <w:rsid w:val="00744C0D"/>
    <w:rsid w:val="007777ED"/>
    <w:rsid w:val="007A4234"/>
    <w:rsid w:val="007B7C28"/>
    <w:rsid w:val="007C026A"/>
    <w:rsid w:val="0080011C"/>
    <w:rsid w:val="008101D0"/>
    <w:rsid w:val="008141A8"/>
    <w:rsid w:val="00822DD0"/>
    <w:rsid w:val="008451EC"/>
    <w:rsid w:val="008A4788"/>
    <w:rsid w:val="008B0BBC"/>
    <w:rsid w:val="008C2BB8"/>
    <w:rsid w:val="008E2EAF"/>
    <w:rsid w:val="008E6FE2"/>
    <w:rsid w:val="008F16C6"/>
    <w:rsid w:val="00903864"/>
    <w:rsid w:val="00930C20"/>
    <w:rsid w:val="00960711"/>
    <w:rsid w:val="00960B7D"/>
    <w:rsid w:val="00983254"/>
    <w:rsid w:val="009A19AA"/>
    <w:rsid w:val="009A52C4"/>
    <w:rsid w:val="009D3E49"/>
    <w:rsid w:val="009D4099"/>
    <w:rsid w:val="009E6F9D"/>
    <w:rsid w:val="009F1415"/>
    <w:rsid w:val="009F3F94"/>
    <w:rsid w:val="00A30601"/>
    <w:rsid w:val="00A32E58"/>
    <w:rsid w:val="00A42F0F"/>
    <w:rsid w:val="00A86204"/>
    <w:rsid w:val="00AA151B"/>
    <w:rsid w:val="00AA467F"/>
    <w:rsid w:val="00AC059E"/>
    <w:rsid w:val="00AC0F6D"/>
    <w:rsid w:val="00AC1DA5"/>
    <w:rsid w:val="00AE37FC"/>
    <w:rsid w:val="00AE5F5E"/>
    <w:rsid w:val="00B21E0A"/>
    <w:rsid w:val="00B2773A"/>
    <w:rsid w:val="00B546A1"/>
    <w:rsid w:val="00B7449E"/>
    <w:rsid w:val="00B86FAB"/>
    <w:rsid w:val="00BC1AB1"/>
    <w:rsid w:val="00BD6DD2"/>
    <w:rsid w:val="00BE4128"/>
    <w:rsid w:val="00BF0442"/>
    <w:rsid w:val="00BF15B9"/>
    <w:rsid w:val="00C01CDB"/>
    <w:rsid w:val="00C10AE0"/>
    <w:rsid w:val="00C271C2"/>
    <w:rsid w:val="00C30556"/>
    <w:rsid w:val="00C36D63"/>
    <w:rsid w:val="00C4598B"/>
    <w:rsid w:val="00C5123A"/>
    <w:rsid w:val="00C60DC6"/>
    <w:rsid w:val="00C86969"/>
    <w:rsid w:val="00C95B97"/>
    <w:rsid w:val="00CA1EED"/>
    <w:rsid w:val="00CA6CA9"/>
    <w:rsid w:val="00CB01CD"/>
    <w:rsid w:val="00CE0CFC"/>
    <w:rsid w:val="00CE1727"/>
    <w:rsid w:val="00CE3254"/>
    <w:rsid w:val="00CF1F78"/>
    <w:rsid w:val="00CF27DF"/>
    <w:rsid w:val="00D12E6D"/>
    <w:rsid w:val="00D37151"/>
    <w:rsid w:val="00D616B1"/>
    <w:rsid w:val="00DA6DDE"/>
    <w:rsid w:val="00DB7D09"/>
    <w:rsid w:val="00DC151E"/>
    <w:rsid w:val="00DD72E8"/>
    <w:rsid w:val="00DE6D82"/>
    <w:rsid w:val="00DF357D"/>
    <w:rsid w:val="00DF59B5"/>
    <w:rsid w:val="00DF5C79"/>
    <w:rsid w:val="00DF77A3"/>
    <w:rsid w:val="00E10B81"/>
    <w:rsid w:val="00E145B2"/>
    <w:rsid w:val="00E3286B"/>
    <w:rsid w:val="00E67949"/>
    <w:rsid w:val="00EB4357"/>
    <w:rsid w:val="00EB4AF2"/>
    <w:rsid w:val="00EC51A8"/>
    <w:rsid w:val="00ED393C"/>
    <w:rsid w:val="00EF6889"/>
    <w:rsid w:val="00F06DCB"/>
    <w:rsid w:val="00F320A7"/>
    <w:rsid w:val="00F32366"/>
    <w:rsid w:val="00F3356C"/>
    <w:rsid w:val="00F352CB"/>
    <w:rsid w:val="00F375F5"/>
    <w:rsid w:val="00F37610"/>
    <w:rsid w:val="00F43D01"/>
    <w:rsid w:val="00F766ED"/>
    <w:rsid w:val="00F769EA"/>
    <w:rsid w:val="00F952F9"/>
    <w:rsid w:val="00FA09A6"/>
    <w:rsid w:val="00FA6178"/>
    <w:rsid w:val="00FA65A9"/>
    <w:rsid w:val="00FC30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9DC4610C-7D6A-4601-8DF5-8BA105387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9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EED"/>
    <w:pPr>
      <w:ind w:left="720"/>
      <w:contextualSpacing/>
    </w:pPr>
  </w:style>
  <w:style w:type="paragraph" w:styleId="BalloonText">
    <w:name w:val="Balloon Text"/>
    <w:basedOn w:val="Normal"/>
    <w:link w:val="BalloonTextChar"/>
    <w:uiPriority w:val="99"/>
    <w:semiHidden/>
    <w:unhideWhenUsed/>
    <w:rsid w:val="00960B7D"/>
    <w:rPr>
      <w:rFonts w:ascii="Tahoma" w:hAnsi="Tahoma" w:cs="Tahoma"/>
      <w:sz w:val="16"/>
      <w:szCs w:val="16"/>
    </w:rPr>
  </w:style>
  <w:style w:type="character" w:customStyle="1" w:styleId="BalloonTextChar">
    <w:name w:val="Balloon Text Char"/>
    <w:basedOn w:val="DefaultParagraphFont"/>
    <w:link w:val="BalloonText"/>
    <w:uiPriority w:val="99"/>
    <w:semiHidden/>
    <w:rsid w:val="00960B7D"/>
    <w:rPr>
      <w:rFonts w:ascii="Tahoma" w:eastAsia="Times New Roman" w:hAnsi="Tahoma" w:cs="Tahoma"/>
      <w:sz w:val="16"/>
      <w:szCs w:val="16"/>
    </w:rPr>
  </w:style>
  <w:style w:type="table" w:styleId="TableGrid">
    <w:name w:val="Table Grid"/>
    <w:basedOn w:val="TableNormal"/>
    <w:uiPriority w:val="59"/>
    <w:rsid w:val="00DF59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C026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816688">
      <w:bodyDiv w:val="1"/>
      <w:marLeft w:val="0"/>
      <w:marRight w:val="0"/>
      <w:marTop w:val="0"/>
      <w:marBottom w:val="0"/>
      <w:divBdr>
        <w:top w:val="none" w:sz="0" w:space="0" w:color="auto"/>
        <w:left w:val="none" w:sz="0" w:space="0" w:color="auto"/>
        <w:bottom w:val="none" w:sz="0" w:space="0" w:color="auto"/>
        <w:right w:val="none" w:sz="0" w:space="0" w:color="auto"/>
      </w:divBdr>
    </w:div>
    <w:div w:id="1509519514">
      <w:bodyDiv w:val="1"/>
      <w:marLeft w:val="0"/>
      <w:marRight w:val="0"/>
      <w:marTop w:val="0"/>
      <w:marBottom w:val="0"/>
      <w:divBdr>
        <w:top w:val="none" w:sz="0" w:space="0" w:color="auto"/>
        <w:left w:val="none" w:sz="0" w:space="0" w:color="auto"/>
        <w:bottom w:val="none" w:sz="0" w:space="0" w:color="auto"/>
        <w:right w:val="none" w:sz="0" w:space="0" w:color="auto"/>
      </w:divBdr>
    </w:div>
    <w:div w:id="211343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0620B-FC08-428C-BE84-916DDDD15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5</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mmc</dc:creator>
  <cp:keywords/>
  <dc:description/>
  <cp:lastModifiedBy>hp</cp:lastModifiedBy>
  <cp:revision>165</cp:revision>
  <cp:lastPrinted>2025-08-08T14:24:00Z</cp:lastPrinted>
  <dcterms:created xsi:type="dcterms:W3CDTF">2021-01-13T10:05:00Z</dcterms:created>
  <dcterms:modified xsi:type="dcterms:W3CDTF">2025-08-11T10:48:00Z</dcterms:modified>
</cp:coreProperties>
</file>